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9B1FF6" w14:textId="082285CE" w:rsidR="00D8349B" w:rsidRDefault="00C47E0B">
      <w:bookmarkStart w:id="0" w:name="_Hlk87454574"/>
      <w:bookmarkEnd w:id="0"/>
      <w:r>
        <w:rPr>
          <w:noProof/>
          <w:lang w:eastAsia="it-IT"/>
        </w:rPr>
        <w:drawing>
          <wp:anchor distT="0" distB="0" distL="114300" distR="114300" simplePos="0" relativeHeight="251658240" behindDoc="0" locked="0" layoutInCell="1" allowOverlap="1" wp14:anchorId="280AC9FA" wp14:editId="6C7C8B03">
            <wp:simplePos x="0" y="0"/>
            <wp:positionH relativeFrom="margin">
              <wp:align>center</wp:align>
            </wp:positionH>
            <wp:positionV relativeFrom="paragraph">
              <wp:posOffset>0</wp:posOffset>
            </wp:positionV>
            <wp:extent cx="2512695" cy="2515870"/>
            <wp:effectExtent l="0" t="0" r="1905" b="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12695" cy="2515870"/>
                    </a:xfrm>
                    <a:prstGeom prst="rect">
                      <a:avLst/>
                    </a:prstGeom>
                  </pic:spPr>
                </pic:pic>
              </a:graphicData>
            </a:graphic>
          </wp:anchor>
        </w:drawing>
      </w:r>
    </w:p>
    <w:p w14:paraId="2F73F200" w14:textId="0E17AC64" w:rsidR="00A90342" w:rsidRPr="00A90342" w:rsidRDefault="00A90342" w:rsidP="00A90342"/>
    <w:p w14:paraId="3D3D2942" w14:textId="6E6493E7" w:rsidR="00A90342" w:rsidRPr="00A90342" w:rsidRDefault="00A90342" w:rsidP="00A90342"/>
    <w:p w14:paraId="238AF756" w14:textId="253F5FCE" w:rsidR="00A90342" w:rsidRPr="00A90342" w:rsidRDefault="00A90342" w:rsidP="00A90342"/>
    <w:p w14:paraId="0B4B3935" w14:textId="5FDE51C9" w:rsidR="00A90342" w:rsidRPr="00A90342" w:rsidRDefault="00A90342" w:rsidP="00A90342"/>
    <w:p w14:paraId="6EF47A50" w14:textId="3405374A" w:rsidR="00A90342" w:rsidRPr="00A90342" w:rsidRDefault="00A90342" w:rsidP="00A90342"/>
    <w:p w14:paraId="4726DED6" w14:textId="393F8020" w:rsidR="00A90342" w:rsidRPr="00A90342" w:rsidRDefault="00A90342" w:rsidP="00A90342"/>
    <w:p w14:paraId="542310EF" w14:textId="604D7B56" w:rsidR="00A90342" w:rsidRPr="00661A50" w:rsidRDefault="00A90342" w:rsidP="00A90342">
      <w:pPr>
        <w:rPr>
          <w:rFonts w:ascii="Arial" w:hAnsi="Arial" w:cs="Arial"/>
        </w:rPr>
      </w:pPr>
    </w:p>
    <w:p w14:paraId="17817C45" w14:textId="5D89175D" w:rsidR="00A90342" w:rsidRPr="00661A50" w:rsidRDefault="00A90342" w:rsidP="00A90342">
      <w:pPr>
        <w:rPr>
          <w:rFonts w:ascii="Arial" w:hAnsi="Arial" w:cs="Arial"/>
        </w:rPr>
      </w:pPr>
    </w:p>
    <w:p w14:paraId="1877E51F" w14:textId="6E566018" w:rsidR="00A90342" w:rsidRPr="00661A50" w:rsidRDefault="00A90342" w:rsidP="00A90342">
      <w:pPr>
        <w:rPr>
          <w:rFonts w:ascii="Arial" w:hAnsi="Arial" w:cs="Arial"/>
        </w:rPr>
      </w:pPr>
    </w:p>
    <w:p w14:paraId="7CB3FF6D" w14:textId="77777777" w:rsidR="00D8519C" w:rsidRPr="00661A50" w:rsidRDefault="00D8519C" w:rsidP="00D8519C">
      <w:pPr>
        <w:spacing w:before="240" w:after="240" w:line="240" w:lineRule="auto"/>
        <w:jc w:val="center"/>
        <w:rPr>
          <w:rFonts w:ascii="Arial" w:eastAsia="Times New Roman" w:hAnsi="Arial" w:cs="Arial"/>
          <w:sz w:val="24"/>
          <w:szCs w:val="24"/>
          <w:lang w:eastAsia="it-IT"/>
        </w:rPr>
      </w:pPr>
      <w:r w:rsidRPr="00661A50">
        <w:rPr>
          <w:rFonts w:ascii="Arial" w:eastAsia="Times New Roman" w:hAnsi="Arial" w:cs="Arial"/>
          <w:color w:val="000000"/>
          <w:sz w:val="24"/>
          <w:szCs w:val="24"/>
          <w:lang w:eastAsia="it-IT"/>
        </w:rPr>
        <w:t>UNIVERSITÀ DEGLI STUDI DI TORINO</w:t>
      </w:r>
    </w:p>
    <w:p w14:paraId="205AE3E6" w14:textId="77777777" w:rsidR="00D8519C" w:rsidRPr="00661A50" w:rsidRDefault="00D8519C" w:rsidP="00D8519C">
      <w:pPr>
        <w:spacing w:before="240" w:after="240" w:line="240" w:lineRule="auto"/>
        <w:jc w:val="center"/>
        <w:rPr>
          <w:rFonts w:ascii="Arial" w:eastAsia="Times New Roman" w:hAnsi="Arial" w:cs="Arial"/>
          <w:sz w:val="24"/>
          <w:szCs w:val="24"/>
          <w:lang w:eastAsia="it-IT"/>
        </w:rPr>
      </w:pPr>
      <w:r w:rsidRPr="00661A50">
        <w:rPr>
          <w:rFonts w:ascii="Arial" w:eastAsia="Times New Roman" w:hAnsi="Arial" w:cs="Arial"/>
          <w:color w:val="000000"/>
          <w:sz w:val="24"/>
          <w:szCs w:val="24"/>
          <w:lang w:eastAsia="it-IT"/>
        </w:rPr>
        <w:t>DIPARTIMENTO DI FILOSOFIA E SCIENZE DELL’EDUCAZIONE</w:t>
      </w:r>
    </w:p>
    <w:p w14:paraId="59E5A63A" w14:textId="77777777" w:rsidR="00D8519C" w:rsidRPr="00661A50" w:rsidRDefault="00D8519C" w:rsidP="00D8519C">
      <w:pPr>
        <w:spacing w:before="240" w:after="240" w:line="240" w:lineRule="auto"/>
        <w:jc w:val="center"/>
        <w:rPr>
          <w:rFonts w:ascii="Arial" w:eastAsia="Times New Roman" w:hAnsi="Arial" w:cs="Arial"/>
          <w:sz w:val="24"/>
          <w:szCs w:val="24"/>
          <w:lang w:eastAsia="it-IT"/>
        </w:rPr>
      </w:pPr>
      <w:r w:rsidRPr="00661A50">
        <w:rPr>
          <w:rFonts w:ascii="Arial" w:eastAsia="Times New Roman" w:hAnsi="Arial" w:cs="Arial"/>
          <w:color w:val="000000"/>
          <w:sz w:val="24"/>
          <w:szCs w:val="24"/>
          <w:lang w:eastAsia="it-IT"/>
        </w:rPr>
        <w:t>CORSO DI LAUREA IN SCIENZE DELL’EDUCAZIONE</w:t>
      </w:r>
    </w:p>
    <w:p w14:paraId="5A26D756" w14:textId="77777777" w:rsidR="00D8519C" w:rsidRPr="00661A50" w:rsidRDefault="00D8519C" w:rsidP="00D8519C">
      <w:pPr>
        <w:spacing w:after="0" w:line="240" w:lineRule="auto"/>
        <w:rPr>
          <w:rFonts w:ascii="Arial" w:eastAsia="Times New Roman" w:hAnsi="Arial" w:cs="Arial"/>
          <w:sz w:val="24"/>
          <w:szCs w:val="24"/>
          <w:lang w:eastAsia="it-IT"/>
        </w:rPr>
      </w:pPr>
    </w:p>
    <w:p w14:paraId="1F1FD709" w14:textId="77777777" w:rsidR="00D8519C" w:rsidRPr="00661A50" w:rsidRDefault="00D8519C" w:rsidP="00D8519C">
      <w:pPr>
        <w:spacing w:before="240" w:after="240" w:line="240" w:lineRule="auto"/>
        <w:jc w:val="center"/>
        <w:rPr>
          <w:rFonts w:ascii="Arial" w:eastAsia="Times New Roman" w:hAnsi="Arial" w:cs="Arial"/>
          <w:sz w:val="24"/>
          <w:szCs w:val="24"/>
          <w:lang w:eastAsia="it-IT"/>
        </w:rPr>
      </w:pPr>
      <w:r w:rsidRPr="00661A50">
        <w:rPr>
          <w:rFonts w:ascii="Arial" w:eastAsia="Times New Roman" w:hAnsi="Arial" w:cs="Arial"/>
          <w:color w:val="000000"/>
          <w:sz w:val="24"/>
          <w:szCs w:val="24"/>
          <w:lang w:eastAsia="it-IT"/>
        </w:rPr>
        <w:t>Indirizzo: Educatore dei servizi educativi per l’infanzia</w:t>
      </w:r>
    </w:p>
    <w:p w14:paraId="2389311D" w14:textId="77777777" w:rsidR="00D8519C" w:rsidRPr="00661A50" w:rsidRDefault="00D8519C" w:rsidP="00D8519C">
      <w:pPr>
        <w:spacing w:before="240" w:after="240" w:line="240" w:lineRule="auto"/>
        <w:jc w:val="center"/>
        <w:rPr>
          <w:rFonts w:ascii="Arial" w:eastAsia="Times New Roman" w:hAnsi="Arial" w:cs="Arial"/>
          <w:sz w:val="24"/>
          <w:szCs w:val="24"/>
          <w:lang w:eastAsia="it-IT"/>
        </w:rPr>
      </w:pPr>
      <w:r w:rsidRPr="00661A50">
        <w:rPr>
          <w:rFonts w:ascii="Arial" w:eastAsia="Times New Roman" w:hAnsi="Arial" w:cs="Arial"/>
          <w:color w:val="000000"/>
          <w:sz w:val="24"/>
          <w:szCs w:val="24"/>
          <w:lang w:eastAsia="it-IT"/>
        </w:rPr>
        <w:t> </w:t>
      </w:r>
    </w:p>
    <w:p w14:paraId="612DEBE4" w14:textId="77777777" w:rsidR="00D8519C" w:rsidRPr="00661A50" w:rsidRDefault="00D8519C" w:rsidP="00D245C6">
      <w:pPr>
        <w:spacing w:before="240" w:after="240" w:line="240" w:lineRule="auto"/>
        <w:jc w:val="center"/>
        <w:rPr>
          <w:rFonts w:ascii="Arial" w:eastAsia="Times New Roman" w:hAnsi="Arial" w:cs="Arial"/>
          <w:sz w:val="24"/>
          <w:szCs w:val="24"/>
          <w:lang w:eastAsia="it-IT"/>
        </w:rPr>
      </w:pPr>
      <w:r w:rsidRPr="00661A50">
        <w:rPr>
          <w:rFonts w:ascii="Arial" w:eastAsia="Times New Roman" w:hAnsi="Arial" w:cs="Arial"/>
          <w:b/>
          <w:bCs/>
          <w:color w:val="000000"/>
          <w:sz w:val="24"/>
          <w:szCs w:val="24"/>
          <w:lang w:eastAsia="it-IT"/>
        </w:rPr>
        <w:t>Corso di Pedagogia Sperimentale</w:t>
      </w:r>
    </w:p>
    <w:p w14:paraId="39BF792C" w14:textId="77777777" w:rsidR="00D8519C" w:rsidRPr="00661A50" w:rsidRDefault="00D8519C" w:rsidP="00D8519C">
      <w:pPr>
        <w:spacing w:before="240" w:after="240" w:line="240" w:lineRule="auto"/>
        <w:jc w:val="center"/>
        <w:rPr>
          <w:rFonts w:ascii="Arial" w:eastAsia="Times New Roman" w:hAnsi="Arial" w:cs="Arial"/>
          <w:sz w:val="24"/>
          <w:szCs w:val="24"/>
          <w:lang w:eastAsia="it-IT"/>
        </w:rPr>
      </w:pPr>
      <w:r w:rsidRPr="00661A50">
        <w:rPr>
          <w:rFonts w:ascii="Arial" w:eastAsia="Times New Roman" w:hAnsi="Arial" w:cs="Arial"/>
          <w:b/>
          <w:bCs/>
          <w:color w:val="000000"/>
          <w:sz w:val="24"/>
          <w:szCs w:val="24"/>
          <w:lang w:eastAsia="it-IT"/>
        </w:rPr>
        <w:t>Rapporto di ricerca empirica</w:t>
      </w:r>
    </w:p>
    <w:p w14:paraId="019863AE" w14:textId="77777777" w:rsidR="00D8519C" w:rsidRPr="00661A50" w:rsidRDefault="00D8519C" w:rsidP="00D8519C">
      <w:pPr>
        <w:spacing w:before="240" w:after="240" w:line="240" w:lineRule="auto"/>
        <w:jc w:val="center"/>
        <w:rPr>
          <w:rFonts w:ascii="Arial" w:eastAsia="Times New Roman" w:hAnsi="Arial" w:cs="Arial"/>
          <w:sz w:val="24"/>
          <w:szCs w:val="24"/>
          <w:lang w:eastAsia="it-IT"/>
        </w:rPr>
      </w:pPr>
      <w:r w:rsidRPr="00661A50">
        <w:rPr>
          <w:rFonts w:ascii="Arial" w:eastAsia="Times New Roman" w:hAnsi="Arial" w:cs="Arial"/>
          <w:b/>
          <w:bCs/>
          <w:color w:val="000000"/>
          <w:sz w:val="24"/>
          <w:szCs w:val="24"/>
          <w:lang w:eastAsia="it-IT"/>
        </w:rPr>
        <w:t>Professore ROBERTO TRINCHERO</w:t>
      </w:r>
    </w:p>
    <w:p w14:paraId="5946B022" w14:textId="3FE029F5" w:rsidR="00D8519C" w:rsidRPr="00661A50" w:rsidRDefault="00D8519C" w:rsidP="00D8519C">
      <w:pPr>
        <w:spacing w:before="240" w:after="240" w:line="240" w:lineRule="auto"/>
        <w:rPr>
          <w:rFonts w:ascii="Arial" w:eastAsia="Times New Roman" w:hAnsi="Arial" w:cs="Arial"/>
          <w:sz w:val="24"/>
          <w:szCs w:val="24"/>
          <w:lang w:eastAsia="it-IT"/>
        </w:rPr>
      </w:pPr>
    </w:p>
    <w:p w14:paraId="07DFF8AC" w14:textId="26BE403E" w:rsidR="00D8519C" w:rsidRDefault="00D8519C" w:rsidP="00FE43D6">
      <w:pPr>
        <w:spacing w:before="240" w:after="240" w:line="240" w:lineRule="auto"/>
        <w:jc w:val="center"/>
        <w:rPr>
          <w:rFonts w:ascii="Arial" w:eastAsia="Times New Roman" w:hAnsi="Arial" w:cs="Arial"/>
          <w:b/>
          <w:bCs/>
          <w:color w:val="000000"/>
          <w:sz w:val="32"/>
          <w:szCs w:val="32"/>
          <w:lang w:eastAsia="it-IT"/>
        </w:rPr>
      </w:pPr>
      <w:r w:rsidRPr="00661A50">
        <w:rPr>
          <w:rFonts w:ascii="Arial" w:eastAsia="Times New Roman" w:hAnsi="Arial" w:cs="Arial"/>
          <w:b/>
          <w:bCs/>
          <w:color w:val="000000"/>
          <w:sz w:val="32"/>
          <w:szCs w:val="32"/>
          <w:lang w:eastAsia="it-IT"/>
        </w:rPr>
        <w:t>“</w:t>
      </w:r>
      <w:r w:rsidR="00FE43D6">
        <w:rPr>
          <w:rFonts w:ascii="Arial" w:eastAsia="Times New Roman" w:hAnsi="Arial" w:cs="Arial"/>
          <w:b/>
          <w:bCs/>
          <w:color w:val="000000"/>
          <w:sz w:val="32"/>
          <w:szCs w:val="32"/>
          <w:lang w:eastAsia="it-IT"/>
        </w:rPr>
        <w:t>La lettura quotidiana di libri ai bambini da 0 a 3 anni e il livello di abilità linguistiche acquisite.</w:t>
      </w:r>
      <w:r w:rsidRPr="00661A50">
        <w:rPr>
          <w:rFonts w:ascii="Arial" w:eastAsia="Times New Roman" w:hAnsi="Arial" w:cs="Arial"/>
          <w:b/>
          <w:bCs/>
          <w:color w:val="000000"/>
          <w:sz w:val="32"/>
          <w:szCs w:val="32"/>
          <w:lang w:eastAsia="it-IT"/>
        </w:rPr>
        <w:t>”</w:t>
      </w:r>
    </w:p>
    <w:p w14:paraId="0AA950E5" w14:textId="77777777" w:rsidR="00F65E39" w:rsidRPr="00661A50" w:rsidRDefault="00F65E39" w:rsidP="00474327">
      <w:pPr>
        <w:spacing w:before="240" w:after="240" w:line="240" w:lineRule="auto"/>
        <w:jc w:val="center"/>
        <w:rPr>
          <w:rFonts w:ascii="Arial" w:eastAsia="Times New Roman" w:hAnsi="Arial" w:cs="Arial"/>
          <w:b/>
          <w:bCs/>
          <w:color w:val="000000"/>
          <w:sz w:val="32"/>
          <w:szCs w:val="32"/>
          <w:lang w:eastAsia="it-IT"/>
        </w:rPr>
      </w:pPr>
    </w:p>
    <w:p w14:paraId="4A809B30" w14:textId="77777777" w:rsidR="00F65E39" w:rsidRDefault="00D8519C" w:rsidP="00D8519C">
      <w:pPr>
        <w:spacing w:before="240" w:after="240" w:line="240" w:lineRule="auto"/>
        <w:rPr>
          <w:rFonts w:ascii="Arial" w:eastAsia="Times New Roman" w:hAnsi="Arial" w:cs="Arial"/>
          <w:color w:val="000000"/>
          <w:sz w:val="24"/>
          <w:szCs w:val="24"/>
          <w:lang w:eastAsia="it-IT"/>
        </w:rPr>
      </w:pPr>
      <w:r w:rsidRPr="00661A50">
        <w:rPr>
          <w:rFonts w:ascii="Arial" w:eastAsia="Times New Roman" w:hAnsi="Arial" w:cs="Arial"/>
          <w:color w:val="000000"/>
          <w:sz w:val="24"/>
          <w:szCs w:val="24"/>
          <w:lang w:eastAsia="it-IT"/>
        </w:rPr>
        <w:t> Anno accademico 2021/2022                                 </w:t>
      </w:r>
    </w:p>
    <w:p w14:paraId="40AE698C" w14:textId="3C0955EA" w:rsidR="00D8519C" w:rsidRPr="00F65E39" w:rsidRDefault="00F65E39" w:rsidP="00D8519C">
      <w:pPr>
        <w:spacing w:before="240" w:after="240" w:line="240" w:lineRule="auto"/>
        <w:rPr>
          <w:rFonts w:ascii="Arial" w:eastAsia="Times New Roman" w:hAnsi="Arial" w:cs="Arial"/>
          <w:sz w:val="24"/>
          <w:szCs w:val="24"/>
          <w:lang w:eastAsia="it-IT"/>
        </w:rPr>
      </w:pPr>
      <w:r>
        <w:rPr>
          <w:rFonts w:ascii="Arial" w:eastAsia="Times New Roman" w:hAnsi="Arial" w:cs="Arial"/>
          <w:color w:val="000000"/>
          <w:sz w:val="24"/>
          <w:szCs w:val="24"/>
          <w:lang w:eastAsia="it-IT"/>
        </w:rPr>
        <w:t xml:space="preserve">                                                                                </w:t>
      </w:r>
      <w:r w:rsidR="00FE43D6">
        <w:rPr>
          <w:rFonts w:ascii="Arial" w:eastAsia="Times New Roman" w:hAnsi="Arial" w:cs="Arial"/>
          <w:color w:val="000000"/>
          <w:sz w:val="24"/>
          <w:szCs w:val="24"/>
          <w:lang w:eastAsia="it-IT"/>
        </w:rPr>
        <w:t>Caglieri Stella, 925296</w:t>
      </w:r>
    </w:p>
    <w:p w14:paraId="7E13EB62" w14:textId="57E621AC" w:rsidR="00D8519C" w:rsidRPr="00661A50" w:rsidRDefault="00D8519C" w:rsidP="00D8519C">
      <w:pPr>
        <w:spacing w:before="240" w:after="240" w:line="240" w:lineRule="auto"/>
        <w:rPr>
          <w:rFonts w:ascii="Arial" w:eastAsia="Times New Roman" w:hAnsi="Arial" w:cs="Arial"/>
          <w:sz w:val="24"/>
          <w:szCs w:val="24"/>
          <w:lang w:eastAsia="it-IT"/>
        </w:rPr>
      </w:pPr>
      <w:r w:rsidRPr="00661A50">
        <w:rPr>
          <w:rFonts w:ascii="Arial" w:eastAsia="Times New Roman" w:hAnsi="Arial" w:cs="Arial"/>
          <w:color w:val="000000"/>
          <w:sz w:val="24"/>
          <w:szCs w:val="24"/>
          <w:lang w:eastAsia="it-IT"/>
        </w:rPr>
        <w:t>                                                                                </w:t>
      </w:r>
      <w:r w:rsidR="00FE43D6">
        <w:rPr>
          <w:rFonts w:ascii="Arial" w:eastAsia="Times New Roman" w:hAnsi="Arial" w:cs="Arial"/>
          <w:color w:val="000000"/>
          <w:sz w:val="24"/>
          <w:szCs w:val="24"/>
          <w:lang w:eastAsia="it-IT"/>
        </w:rPr>
        <w:t xml:space="preserve">Inzerillo Cristina, </w:t>
      </w:r>
      <w:r w:rsidR="00EE5980">
        <w:rPr>
          <w:rFonts w:ascii="Arial" w:eastAsia="Times New Roman" w:hAnsi="Arial" w:cs="Arial"/>
          <w:color w:val="000000"/>
          <w:sz w:val="24"/>
          <w:szCs w:val="24"/>
          <w:lang w:eastAsia="it-IT"/>
        </w:rPr>
        <w:t>963467</w:t>
      </w:r>
    </w:p>
    <w:p w14:paraId="5D3A1266" w14:textId="0C7805D2" w:rsidR="00D8519C" w:rsidRPr="00661A50" w:rsidRDefault="00D8519C" w:rsidP="00D8519C">
      <w:pPr>
        <w:spacing w:before="240" w:after="240" w:line="240" w:lineRule="auto"/>
        <w:rPr>
          <w:rFonts w:ascii="Arial" w:eastAsia="Times New Roman" w:hAnsi="Arial" w:cs="Arial"/>
          <w:sz w:val="24"/>
          <w:szCs w:val="24"/>
          <w:lang w:eastAsia="it-IT"/>
        </w:rPr>
      </w:pPr>
      <w:r w:rsidRPr="00661A50">
        <w:rPr>
          <w:rFonts w:ascii="Arial" w:eastAsia="Times New Roman" w:hAnsi="Arial" w:cs="Arial"/>
          <w:color w:val="000000"/>
          <w:sz w:val="24"/>
          <w:szCs w:val="24"/>
          <w:lang w:eastAsia="it-IT"/>
        </w:rPr>
        <w:t>                                                                                </w:t>
      </w:r>
      <w:r w:rsidR="00FE43D6">
        <w:rPr>
          <w:rFonts w:ascii="Arial" w:eastAsia="Times New Roman" w:hAnsi="Arial" w:cs="Arial"/>
          <w:color w:val="000000"/>
          <w:sz w:val="24"/>
          <w:szCs w:val="24"/>
          <w:lang w:eastAsia="it-IT"/>
        </w:rPr>
        <w:t>Pieragnolo Elisa, 959666</w:t>
      </w:r>
    </w:p>
    <w:p w14:paraId="304ACA5D" w14:textId="4AC1C0E3" w:rsidR="00D8519C" w:rsidRPr="00661A50" w:rsidRDefault="00D8519C" w:rsidP="00A14DB6">
      <w:pPr>
        <w:spacing w:before="240" w:after="240" w:line="240" w:lineRule="auto"/>
        <w:rPr>
          <w:rFonts w:ascii="Arial" w:eastAsia="Times New Roman" w:hAnsi="Arial" w:cs="Arial"/>
          <w:sz w:val="24"/>
          <w:szCs w:val="24"/>
          <w:lang w:eastAsia="it-IT"/>
        </w:rPr>
      </w:pPr>
      <w:r w:rsidRPr="00661A50">
        <w:rPr>
          <w:rFonts w:ascii="Arial" w:eastAsia="Times New Roman" w:hAnsi="Arial" w:cs="Arial"/>
          <w:color w:val="000000"/>
          <w:sz w:val="24"/>
          <w:szCs w:val="24"/>
          <w:lang w:eastAsia="it-IT"/>
        </w:rPr>
        <w:t>                                                                                </w:t>
      </w:r>
      <w:r w:rsidR="00FE43D6">
        <w:rPr>
          <w:rFonts w:ascii="Arial" w:eastAsia="Times New Roman" w:hAnsi="Arial" w:cs="Arial"/>
          <w:color w:val="000000"/>
          <w:sz w:val="24"/>
          <w:szCs w:val="24"/>
          <w:lang w:eastAsia="it-IT"/>
        </w:rPr>
        <w:t>Pugliese Greta, 964770</w:t>
      </w:r>
    </w:p>
    <w:p w14:paraId="21FAB651" w14:textId="77777777" w:rsidR="002211DE" w:rsidRPr="00A100E6" w:rsidRDefault="002211DE" w:rsidP="00A94E90">
      <w:pPr>
        <w:pBdr>
          <w:top w:val="single" w:sz="4" w:space="1" w:color="auto"/>
          <w:bottom w:val="single" w:sz="4" w:space="1" w:color="auto"/>
        </w:pBdr>
        <w:spacing w:before="480" w:after="120" w:line="240" w:lineRule="auto"/>
        <w:outlineLvl w:val="0"/>
        <w:rPr>
          <w:rFonts w:ascii="Arial" w:eastAsia="Times New Roman" w:hAnsi="Arial" w:cs="Arial"/>
          <w:b/>
          <w:bCs/>
          <w:kern w:val="36"/>
          <w:sz w:val="48"/>
          <w:szCs w:val="48"/>
          <w:lang w:eastAsia="it-IT"/>
        </w:rPr>
      </w:pPr>
      <w:r w:rsidRPr="00A100E6">
        <w:rPr>
          <w:rFonts w:ascii="Arial" w:eastAsia="Times New Roman" w:hAnsi="Arial" w:cs="Arial"/>
          <w:b/>
          <w:bCs/>
          <w:kern w:val="36"/>
          <w:sz w:val="46"/>
          <w:szCs w:val="46"/>
          <w:lang w:eastAsia="it-IT"/>
        </w:rPr>
        <w:lastRenderedPageBreak/>
        <w:t>Indice</w:t>
      </w:r>
    </w:p>
    <w:p w14:paraId="634887FF" w14:textId="78E64D8C" w:rsidR="002A4771" w:rsidRPr="0098244E" w:rsidRDefault="008228E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8244E">
        <w:rPr>
          <w:rFonts w:ascii="Arial" w:eastAsia="Times New Roman" w:hAnsi="Arial" w:cs="Arial"/>
          <w:b/>
          <w:bCs/>
          <w:sz w:val="24"/>
          <w:szCs w:val="24"/>
          <w:lang w:eastAsia="it-IT"/>
        </w:rPr>
        <w:t xml:space="preserve">1)       </w:t>
      </w:r>
      <w:r w:rsidR="002211DE" w:rsidRPr="0098244E">
        <w:rPr>
          <w:rFonts w:ascii="Arial" w:eastAsia="Times New Roman" w:hAnsi="Arial" w:cs="Arial"/>
          <w:b/>
          <w:bCs/>
          <w:sz w:val="24"/>
          <w:szCs w:val="24"/>
          <w:lang w:eastAsia="it-IT"/>
        </w:rPr>
        <w:t>Problema conoscitivo di partenza,</w:t>
      </w:r>
      <w:r w:rsidR="00906C4A" w:rsidRPr="0098244E">
        <w:rPr>
          <w:rFonts w:ascii="Arial" w:eastAsia="Times New Roman" w:hAnsi="Arial" w:cs="Arial"/>
          <w:b/>
          <w:bCs/>
          <w:sz w:val="24"/>
          <w:szCs w:val="24"/>
          <w:lang w:eastAsia="it-IT"/>
        </w:rPr>
        <w:t xml:space="preserve"> </w:t>
      </w:r>
      <w:r w:rsidR="002211DE" w:rsidRPr="0098244E">
        <w:rPr>
          <w:rFonts w:ascii="Arial" w:eastAsia="Times New Roman" w:hAnsi="Arial" w:cs="Arial"/>
          <w:b/>
          <w:bCs/>
          <w:sz w:val="24"/>
          <w:szCs w:val="24"/>
          <w:lang w:eastAsia="it-IT"/>
        </w:rPr>
        <w:t>Tema e Obiettivo di ricerca…………</w:t>
      </w:r>
      <w:r w:rsidR="004A0449" w:rsidRPr="0098244E">
        <w:rPr>
          <w:rFonts w:ascii="Arial" w:eastAsia="Times New Roman" w:hAnsi="Arial" w:cs="Arial"/>
          <w:b/>
          <w:bCs/>
          <w:sz w:val="24"/>
          <w:szCs w:val="24"/>
          <w:lang w:eastAsia="it-IT"/>
        </w:rPr>
        <w:t>...</w:t>
      </w:r>
      <w:r w:rsidR="00F93766" w:rsidRPr="0098244E">
        <w:rPr>
          <w:rFonts w:ascii="Arial" w:eastAsia="Times New Roman" w:hAnsi="Arial" w:cs="Arial"/>
          <w:b/>
          <w:bCs/>
          <w:sz w:val="24"/>
          <w:szCs w:val="24"/>
          <w:lang w:eastAsia="it-IT"/>
        </w:rPr>
        <w:t>.</w:t>
      </w:r>
      <w:r w:rsidR="00906C4A" w:rsidRPr="0098244E">
        <w:rPr>
          <w:rFonts w:ascii="Arial" w:eastAsia="Times New Roman" w:hAnsi="Arial" w:cs="Arial"/>
          <w:b/>
          <w:bCs/>
          <w:sz w:val="24"/>
          <w:szCs w:val="24"/>
          <w:lang w:eastAsia="it-IT"/>
        </w:rPr>
        <w:t>..</w:t>
      </w:r>
      <w:r w:rsidR="00427537" w:rsidRPr="0098244E">
        <w:rPr>
          <w:rFonts w:ascii="Arial" w:eastAsia="Times New Roman" w:hAnsi="Arial" w:cs="Arial"/>
          <w:b/>
          <w:bCs/>
          <w:sz w:val="24"/>
          <w:szCs w:val="24"/>
          <w:lang w:eastAsia="it-IT"/>
        </w:rPr>
        <w:t>...</w:t>
      </w:r>
      <w:r w:rsidR="00F72C3F" w:rsidRPr="005D534B">
        <w:rPr>
          <w:rFonts w:ascii="Arial" w:eastAsia="Times New Roman" w:hAnsi="Arial" w:cs="Arial"/>
          <w:sz w:val="24"/>
          <w:szCs w:val="24"/>
          <w:lang w:eastAsia="it-IT"/>
        </w:rPr>
        <w:t>p.3</w:t>
      </w:r>
    </w:p>
    <w:p w14:paraId="6DDC1132" w14:textId="08FCFF5B" w:rsidR="002211DE" w:rsidRPr="0098244E" w:rsidRDefault="002211DE"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8244E">
        <w:rPr>
          <w:rFonts w:ascii="Arial" w:eastAsia="Times New Roman" w:hAnsi="Arial" w:cs="Arial"/>
          <w:b/>
          <w:bCs/>
          <w:sz w:val="24"/>
          <w:szCs w:val="24"/>
          <w:lang w:eastAsia="it-IT"/>
        </w:rPr>
        <w:t>2)</w:t>
      </w:r>
      <w:r w:rsidRPr="0098244E">
        <w:rPr>
          <w:rFonts w:ascii="Arial" w:eastAsia="Times New Roman" w:hAnsi="Arial" w:cs="Arial"/>
          <w:b/>
          <w:bCs/>
          <w:sz w:val="24"/>
          <w:szCs w:val="24"/>
          <w:lang w:eastAsia="it-IT"/>
        </w:rPr>
        <w:tab/>
        <w:t>Costruzione del quadro teorico……………………………………………</w:t>
      </w:r>
      <w:r w:rsidR="003E2A2D" w:rsidRPr="0098244E">
        <w:rPr>
          <w:rFonts w:ascii="Arial" w:eastAsia="Times New Roman" w:hAnsi="Arial" w:cs="Arial"/>
          <w:b/>
          <w:bCs/>
          <w:sz w:val="24"/>
          <w:szCs w:val="24"/>
          <w:lang w:eastAsia="it-IT"/>
        </w:rPr>
        <w:t>…..</w:t>
      </w:r>
      <w:r w:rsidRPr="0098244E">
        <w:rPr>
          <w:rFonts w:ascii="Arial" w:eastAsia="Times New Roman" w:hAnsi="Arial" w:cs="Arial"/>
          <w:b/>
          <w:bCs/>
          <w:sz w:val="24"/>
          <w:szCs w:val="24"/>
          <w:lang w:eastAsia="it-IT"/>
        </w:rPr>
        <w:t>…</w:t>
      </w:r>
      <w:r w:rsidR="00427537" w:rsidRPr="0098244E">
        <w:rPr>
          <w:rFonts w:ascii="Arial" w:eastAsia="Times New Roman" w:hAnsi="Arial" w:cs="Arial"/>
          <w:b/>
          <w:bCs/>
          <w:sz w:val="24"/>
          <w:szCs w:val="24"/>
          <w:lang w:eastAsia="it-IT"/>
        </w:rPr>
        <w:t>…</w:t>
      </w:r>
      <w:r w:rsidR="00F93766" w:rsidRPr="0098244E">
        <w:rPr>
          <w:rFonts w:ascii="Arial" w:eastAsia="Times New Roman" w:hAnsi="Arial" w:cs="Arial"/>
          <w:b/>
          <w:bCs/>
          <w:sz w:val="24"/>
          <w:szCs w:val="24"/>
          <w:lang w:eastAsia="it-IT"/>
        </w:rPr>
        <w:t>.</w:t>
      </w:r>
      <w:r w:rsidR="00906C4A" w:rsidRPr="0098244E">
        <w:rPr>
          <w:rFonts w:ascii="Arial" w:eastAsia="Times New Roman" w:hAnsi="Arial" w:cs="Arial"/>
          <w:b/>
          <w:bCs/>
          <w:sz w:val="24"/>
          <w:szCs w:val="24"/>
          <w:lang w:eastAsia="it-IT"/>
        </w:rPr>
        <w:t>.</w:t>
      </w:r>
      <w:r w:rsidR="00F7140C" w:rsidRPr="005D534B">
        <w:rPr>
          <w:rFonts w:ascii="Arial" w:eastAsia="Times New Roman" w:hAnsi="Arial" w:cs="Arial"/>
          <w:sz w:val="24"/>
          <w:szCs w:val="24"/>
          <w:lang w:eastAsia="it-IT"/>
        </w:rPr>
        <w:t>p.</w:t>
      </w:r>
      <w:r w:rsidR="00F72C3F" w:rsidRPr="005D534B">
        <w:rPr>
          <w:rFonts w:ascii="Arial" w:eastAsia="Times New Roman" w:hAnsi="Arial" w:cs="Arial"/>
          <w:sz w:val="24"/>
          <w:szCs w:val="24"/>
          <w:lang w:eastAsia="it-IT"/>
        </w:rPr>
        <w:t>3</w:t>
      </w:r>
    </w:p>
    <w:p w14:paraId="2E8CAEAA" w14:textId="631AE602" w:rsidR="002211DE" w:rsidRPr="0098244E" w:rsidRDefault="008228E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8244E">
        <w:rPr>
          <w:rFonts w:ascii="Arial" w:eastAsia="Times New Roman" w:hAnsi="Arial" w:cs="Arial"/>
          <w:sz w:val="24"/>
          <w:szCs w:val="24"/>
          <w:lang w:eastAsia="it-IT"/>
        </w:rPr>
        <w:t xml:space="preserve">   </w:t>
      </w:r>
      <w:r w:rsidR="002211DE" w:rsidRPr="0098244E">
        <w:rPr>
          <w:rFonts w:ascii="Arial" w:eastAsia="Times New Roman" w:hAnsi="Arial" w:cs="Arial"/>
          <w:sz w:val="24"/>
          <w:szCs w:val="24"/>
          <w:lang w:eastAsia="it-IT"/>
        </w:rPr>
        <w:t>a)</w:t>
      </w:r>
      <w:r w:rsidR="002211DE" w:rsidRPr="0098244E">
        <w:rPr>
          <w:rFonts w:ascii="Arial" w:eastAsia="Times New Roman" w:hAnsi="Arial" w:cs="Arial"/>
          <w:sz w:val="24"/>
          <w:szCs w:val="24"/>
          <w:lang w:eastAsia="it-IT"/>
        </w:rPr>
        <w:tab/>
        <w:t>La mappa concettuale………………………………………………………</w:t>
      </w:r>
      <w:r w:rsidR="003E2A2D" w:rsidRPr="0098244E">
        <w:rPr>
          <w:rFonts w:ascii="Arial" w:eastAsia="Times New Roman" w:hAnsi="Arial" w:cs="Arial"/>
          <w:sz w:val="24"/>
          <w:szCs w:val="24"/>
          <w:lang w:eastAsia="it-IT"/>
        </w:rPr>
        <w:t>…..</w:t>
      </w:r>
      <w:r w:rsidR="002211DE" w:rsidRPr="0098244E">
        <w:rPr>
          <w:rFonts w:ascii="Arial" w:eastAsia="Times New Roman" w:hAnsi="Arial" w:cs="Arial"/>
          <w:sz w:val="24"/>
          <w:szCs w:val="24"/>
          <w:lang w:eastAsia="it-IT"/>
        </w:rPr>
        <w:t>…</w:t>
      </w:r>
      <w:r w:rsidR="004A0449" w:rsidRPr="0098244E">
        <w:rPr>
          <w:rFonts w:ascii="Arial" w:eastAsia="Times New Roman" w:hAnsi="Arial" w:cs="Arial"/>
          <w:sz w:val="24"/>
          <w:szCs w:val="24"/>
          <w:lang w:eastAsia="it-IT"/>
        </w:rPr>
        <w:t>...</w:t>
      </w:r>
      <w:r w:rsidR="00906C4A" w:rsidRPr="0098244E">
        <w:rPr>
          <w:rFonts w:ascii="Arial" w:eastAsia="Times New Roman" w:hAnsi="Arial" w:cs="Arial"/>
          <w:sz w:val="24"/>
          <w:szCs w:val="24"/>
          <w:lang w:eastAsia="it-IT"/>
        </w:rPr>
        <w:t>.</w:t>
      </w:r>
      <w:r w:rsidR="00427537" w:rsidRPr="0098244E">
        <w:rPr>
          <w:rFonts w:ascii="Arial" w:eastAsia="Times New Roman" w:hAnsi="Arial" w:cs="Arial"/>
          <w:sz w:val="24"/>
          <w:szCs w:val="24"/>
          <w:lang w:eastAsia="it-IT"/>
        </w:rPr>
        <w:t>...</w:t>
      </w:r>
      <w:r w:rsidR="00F93766" w:rsidRPr="0098244E">
        <w:rPr>
          <w:rFonts w:ascii="Arial" w:eastAsia="Times New Roman" w:hAnsi="Arial" w:cs="Arial"/>
          <w:sz w:val="24"/>
          <w:szCs w:val="24"/>
          <w:lang w:eastAsia="it-IT"/>
        </w:rPr>
        <w:t>.</w:t>
      </w:r>
      <w:r w:rsidR="00906C4A" w:rsidRPr="0098244E">
        <w:rPr>
          <w:rFonts w:ascii="Arial" w:eastAsia="Times New Roman" w:hAnsi="Arial" w:cs="Arial"/>
          <w:sz w:val="24"/>
          <w:szCs w:val="24"/>
          <w:lang w:eastAsia="it-IT"/>
        </w:rPr>
        <w:t>.</w:t>
      </w:r>
      <w:r w:rsidR="00F7140C" w:rsidRPr="0098244E">
        <w:rPr>
          <w:rFonts w:ascii="Arial" w:eastAsia="Times New Roman" w:hAnsi="Arial" w:cs="Arial"/>
          <w:sz w:val="24"/>
          <w:szCs w:val="24"/>
          <w:lang w:eastAsia="it-IT"/>
        </w:rPr>
        <w:t>p.</w:t>
      </w:r>
      <w:r w:rsidR="00F72C3F" w:rsidRPr="0098244E">
        <w:rPr>
          <w:rFonts w:ascii="Arial" w:eastAsia="Times New Roman" w:hAnsi="Arial" w:cs="Arial"/>
          <w:sz w:val="24"/>
          <w:szCs w:val="24"/>
          <w:lang w:eastAsia="it-IT"/>
        </w:rPr>
        <w:t>3</w:t>
      </w:r>
    </w:p>
    <w:p w14:paraId="66158134" w14:textId="0DAEA92A" w:rsidR="002211DE" w:rsidRPr="0098244E" w:rsidRDefault="008228E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8244E">
        <w:rPr>
          <w:rFonts w:ascii="Arial" w:eastAsia="Times New Roman" w:hAnsi="Arial" w:cs="Arial"/>
          <w:sz w:val="24"/>
          <w:szCs w:val="24"/>
          <w:lang w:eastAsia="it-IT"/>
        </w:rPr>
        <w:t xml:space="preserve">   </w:t>
      </w:r>
      <w:r w:rsidR="002211DE" w:rsidRPr="0098244E">
        <w:rPr>
          <w:rFonts w:ascii="Arial" w:eastAsia="Times New Roman" w:hAnsi="Arial" w:cs="Arial"/>
          <w:sz w:val="24"/>
          <w:szCs w:val="24"/>
          <w:lang w:eastAsia="it-IT"/>
        </w:rPr>
        <w:t>b)</w:t>
      </w:r>
      <w:r w:rsidR="002211DE" w:rsidRPr="0098244E">
        <w:rPr>
          <w:rFonts w:ascii="Arial" w:eastAsia="Times New Roman" w:hAnsi="Arial" w:cs="Arial"/>
          <w:sz w:val="24"/>
          <w:szCs w:val="24"/>
          <w:lang w:eastAsia="it-IT"/>
        </w:rPr>
        <w:tab/>
        <w:t>Descrizione……………………………………………………………………</w:t>
      </w:r>
      <w:r w:rsidR="003E2A2D" w:rsidRPr="0098244E">
        <w:rPr>
          <w:rFonts w:ascii="Arial" w:eastAsia="Times New Roman" w:hAnsi="Arial" w:cs="Arial"/>
          <w:sz w:val="24"/>
          <w:szCs w:val="24"/>
          <w:lang w:eastAsia="it-IT"/>
        </w:rPr>
        <w:t>……</w:t>
      </w:r>
      <w:r w:rsidR="002211DE" w:rsidRPr="0098244E">
        <w:rPr>
          <w:rFonts w:ascii="Arial" w:eastAsia="Times New Roman" w:hAnsi="Arial" w:cs="Arial"/>
          <w:sz w:val="24"/>
          <w:szCs w:val="24"/>
          <w:lang w:eastAsia="it-IT"/>
        </w:rPr>
        <w:t>…</w:t>
      </w:r>
      <w:r w:rsidR="00427537" w:rsidRPr="0098244E">
        <w:rPr>
          <w:rFonts w:ascii="Arial" w:eastAsia="Times New Roman" w:hAnsi="Arial" w:cs="Arial"/>
          <w:sz w:val="24"/>
          <w:szCs w:val="24"/>
          <w:lang w:eastAsia="it-IT"/>
        </w:rPr>
        <w:t>..</w:t>
      </w:r>
      <w:r w:rsidR="002211DE" w:rsidRPr="0098244E">
        <w:rPr>
          <w:rFonts w:ascii="Arial" w:eastAsia="Times New Roman" w:hAnsi="Arial" w:cs="Arial"/>
          <w:sz w:val="24"/>
          <w:szCs w:val="24"/>
          <w:lang w:eastAsia="it-IT"/>
        </w:rPr>
        <w:t>.</w:t>
      </w:r>
      <w:r w:rsidR="00F93766" w:rsidRPr="0098244E">
        <w:rPr>
          <w:rFonts w:ascii="Arial" w:eastAsia="Times New Roman" w:hAnsi="Arial" w:cs="Arial"/>
          <w:sz w:val="24"/>
          <w:szCs w:val="24"/>
          <w:lang w:eastAsia="it-IT"/>
        </w:rPr>
        <w:t>.</w:t>
      </w:r>
      <w:r w:rsidR="00906C4A" w:rsidRPr="0098244E">
        <w:rPr>
          <w:rFonts w:ascii="Arial" w:eastAsia="Times New Roman" w:hAnsi="Arial" w:cs="Arial"/>
          <w:sz w:val="24"/>
          <w:szCs w:val="24"/>
          <w:lang w:eastAsia="it-IT"/>
        </w:rPr>
        <w:t>.</w:t>
      </w:r>
      <w:r w:rsidR="00F7140C" w:rsidRPr="0098244E">
        <w:rPr>
          <w:rFonts w:ascii="Arial" w:eastAsia="Times New Roman" w:hAnsi="Arial" w:cs="Arial"/>
          <w:sz w:val="24"/>
          <w:szCs w:val="24"/>
          <w:lang w:eastAsia="it-IT"/>
        </w:rPr>
        <w:t>p.</w:t>
      </w:r>
      <w:r w:rsidR="00F72C3F" w:rsidRPr="0098244E">
        <w:rPr>
          <w:rFonts w:ascii="Arial" w:eastAsia="Times New Roman" w:hAnsi="Arial" w:cs="Arial"/>
          <w:sz w:val="24"/>
          <w:szCs w:val="24"/>
          <w:lang w:eastAsia="it-IT"/>
        </w:rPr>
        <w:t>4</w:t>
      </w:r>
    </w:p>
    <w:p w14:paraId="248AD470" w14:textId="536A1958" w:rsidR="002672F4" w:rsidRPr="0098244E" w:rsidRDefault="002211DE"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8244E">
        <w:rPr>
          <w:rFonts w:ascii="Arial" w:eastAsia="Times New Roman" w:hAnsi="Arial" w:cs="Arial"/>
          <w:b/>
          <w:bCs/>
          <w:sz w:val="24"/>
          <w:szCs w:val="24"/>
          <w:lang w:eastAsia="it-IT"/>
        </w:rPr>
        <w:t>3)</w:t>
      </w:r>
      <w:r w:rsidRPr="0098244E">
        <w:rPr>
          <w:rFonts w:ascii="Arial" w:eastAsia="Times New Roman" w:hAnsi="Arial" w:cs="Arial"/>
          <w:b/>
          <w:bCs/>
          <w:sz w:val="24"/>
          <w:szCs w:val="24"/>
          <w:lang w:eastAsia="it-IT"/>
        </w:rPr>
        <w:tab/>
        <w:t>Ipotesi di lavoro………………………………………………………</w:t>
      </w:r>
      <w:r w:rsidR="003E2A2D" w:rsidRPr="0098244E">
        <w:rPr>
          <w:rFonts w:ascii="Arial" w:eastAsia="Times New Roman" w:hAnsi="Arial" w:cs="Arial"/>
          <w:b/>
          <w:bCs/>
          <w:sz w:val="24"/>
          <w:szCs w:val="24"/>
          <w:lang w:eastAsia="it-IT"/>
        </w:rPr>
        <w:t>……</w:t>
      </w:r>
      <w:r w:rsidRPr="0098244E">
        <w:rPr>
          <w:rFonts w:ascii="Arial" w:eastAsia="Times New Roman" w:hAnsi="Arial" w:cs="Arial"/>
          <w:b/>
          <w:bCs/>
          <w:sz w:val="24"/>
          <w:szCs w:val="24"/>
          <w:lang w:eastAsia="it-IT"/>
        </w:rPr>
        <w:t>………</w:t>
      </w:r>
      <w:r w:rsidR="00427537" w:rsidRPr="0098244E">
        <w:rPr>
          <w:rFonts w:ascii="Arial" w:eastAsia="Times New Roman" w:hAnsi="Arial" w:cs="Arial"/>
          <w:b/>
          <w:bCs/>
          <w:sz w:val="24"/>
          <w:szCs w:val="24"/>
          <w:lang w:eastAsia="it-IT"/>
        </w:rPr>
        <w:t>…</w:t>
      </w:r>
      <w:r w:rsidR="00F72C3F" w:rsidRPr="0098244E">
        <w:rPr>
          <w:rFonts w:ascii="Arial" w:eastAsia="Times New Roman" w:hAnsi="Arial" w:cs="Arial"/>
          <w:b/>
          <w:bCs/>
          <w:sz w:val="24"/>
          <w:szCs w:val="24"/>
          <w:lang w:eastAsia="it-IT"/>
        </w:rPr>
        <w:t>..</w:t>
      </w:r>
      <w:r w:rsidR="00906C4A" w:rsidRPr="0098244E">
        <w:rPr>
          <w:rFonts w:ascii="Arial" w:eastAsia="Times New Roman" w:hAnsi="Arial" w:cs="Arial"/>
          <w:b/>
          <w:bCs/>
          <w:sz w:val="24"/>
          <w:szCs w:val="24"/>
          <w:lang w:eastAsia="it-IT"/>
        </w:rPr>
        <w:t>.</w:t>
      </w:r>
      <w:r w:rsidR="00F93766" w:rsidRPr="0098244E">
        <w:rPr>
          <w:rFonts w:ascii="Arial" w:eastAsia="Times New Roman" w:hAnsi="Arial" w:cs="Arial"/>
          <w:b/>
          <w:bCs/>
          <w:sz w:val="24"/>
          <w:szCs w:val="24"/>
          <w:lang w:eastAsia="it-IT"/>
        </w:rPr>
        <w:t>.</w:t>
      </w:r>
      <w:r w:rsidR="00F7140C" w:rsidRPr="005D534B">
        <w:rPr>
          <w:rFonts w:ascii="Arial" w:eastAsia="Times New Roman" w:hAnsi="Arial" w:cs="Arial"/>
          <w:sz w:val="24"/>
          <w:szCs w:val="24"/>
          <w:lang w:eastAsia="it-IT"/>
        </w:rPr>
        <w:t>p.</w:t>
      </w:r>
      <w:r w:rsidR="00F72C3F" w:rsidRPr="005D534B">
        <w:rPr>
          <w:rFonts w:ascii="Arial" w:eastAsia="Times New Roman" w:hAnsi="Arial" w:cs="Arial"/>
          <w:sz w:val="24"/>
          <w:szCs w:val="24"/>
          <w:lang w:eastAsia="it-IT"/>
        </w:rPr>
        <w:t>6</w:t>
      </w:r>
    </w:p>
    <w:p w14:paraId="4AAC3740" w14:textId="1D32DEA6" w:rsidR="002211DE" w:rsidRPr="003F7B58" w:rsidRDefault="002211DE"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color w:val="EE2AF6"/>
          <w:sz w:val="24"/>
          <w:szCs w:val="24"/>
          <w:lang w:eastAsia="it-IT"/>
        </w:rPr>
      </w:pPr>
      <w:r w:rsidRPr="006460CC">
        <w:rPr>
          <w:rFonts w:ascii="Arial" w:eastAsia="Times New Roman" w:hAnsi="Arial" w:cs="Arial"/>
          <w:b/>
          <w:bCs/>
          <w:sz w:val="24"/>
          <w:szCs w:val="24"/>
          <w:lang w:eastAsia="it-IT"/>
        </w:rPr>
        <w:t>4)</w:t>
      </w:r>
      <w:r w:rsidRPr="003F7B58">
        <w:rPr>
          <w:rFonts w:ascii="Arial" w:eastAsia="Times New Roman" w:hAnsi="Arial" w:cs="Arial"/>
          <w:b/>
          <w:bCs/>
          <w:color w:val="EE2AF6"/>
          <w:sz w:val="24"/>
          <w:szCs w:val="24"/>
          <w:lang w:eastAsia="it-IT"/>
        </w:rPr>
        <w:tab/>
      </w:r>
      <w:r w:rsidRPr="006460CC">
        <w:rPr>
          <w:rFonts w:ascii="Arial" w:eastAsia="Times New Roman" w:hAnsi="Arial" w:cs="Arial"/>
          <w:b/>
          <w:bCs/>
          <w:sz w:val="24"/>
          <w:szCs w:val="24"/>
          <w:lang w:eastAsia="it-IT"/>
        </w:rPr>
        <w:t>Fattori dipendenti</w:t>
      </w:r>
      <w:r w:rsidR="006946E2" w:rsidRPr="006460CC">
        <w:rPr>
          <w:rFonts w:ascii="Arial" w:eastAsia="Times New Roman" w:hAnsi="Arial" w:cs="Arial"/>
          <w:b/>
          <w:bCs/>
          <w:sz w:val="24"/>
          <w:szCs w:val="24"/>
          <w:lang w:eastAsia="it-IT"/>
        </w:rPr>
        <w:t xml:space="preserve"> e</w:t>
      </w:r>
      <w:r w:rsidRPr="006460CC">
        <w:rPr>
          <w:rFonts w:ascii="Arial" w:eastAsia="Times New Roman" w:hAnsi="Arial" w:cs="Arial"/>
          <w:b/>
          <w:bCs/>
          <w:sz w:val="24"/>
          <w:szCs w:val="24"/>
          <w:lang w:eastAsia="it-IT"/>
        </w:rPr>
        <w:t xml:space="preserve"> indipendenti</w:t>
      </w:r>
      <w:r w:rsidR="006946E2" w:rsidRPr="006460CC">
        <w:rPr>
          <w:rFonts w:ascii="Arial" w:eastAsia="Times New Roman" w:hAnsi="Arial" w:cs="Arial"/>
          <w:b/>
          <w:bCs/>
          <w:sz w:val="24"/>
          <w:szCs w:val="24"/>
          <w:lang w:eastAsia="it-IT"/>
        </w:rPr>
        <w:t>……………….</w:t>
      </w:r>
      <w:r w:rsidRPr="006460CC">
        <w:rPr>
          <w:rFonts w:ascii="Arial" w:eastAsia="Times New Roman" w:hAnsi="Arial" w:cs="Arial"/>
          <w:b/>
          <w:bCs/>
          <w:sz w:val="24"/>
          <w:szCs w:val="24"/>
          <w:lang w:eastAsia="it-IT"/>
        </w:rPr>
        <w:t>…………………………</w:t>
      </w:r>
      <w:r w:rsidR="003E2A2D" w:rsidRPr="006460CC">
        <w:rPr>
          <w:rFonts w:ascii="Arial" w:eastAsia="Times New Roman" w:hAnsi="Arial" w:cs="Arial"/>
          <w:b/>
          <w:bCs/>
          <w:sz w:val="24"/>
          <w:szCs w:val="24"/>
          <w:lang w:eastAsia="it-IT"/>
        </w:rPr>
        <w:t>…...</w:t>
      </w:r>
      <w:r w:rsidR="002672F4" w:rsidRPr="006460CC">
        <w:rPr>
          <w:rFonts w:ascii="Arial" w:eastAsia="Times New Roman" w:hAnsi="Arial" w:cs="Arial"/>
          <w:b/>
          <w:bCs/>
          <w:sz w:val="24"/>
          <w:szCs w:val="24"/>
          <w:lang w:eastAsia="it-IT"/>
        </w:rPr>
        <w:t>.</w:t>
      </w:r>
      <w:r w:rsidR="00427537" w:rsidRPr="006460CC">
        <w:rPr>
          <w:rFonts w:ascii="Arial" w:eastAsia="Times New Roman" w:hAnsi="Arial" w:cs="Arial"/>
          <w:b/>
          <w:bCs/>
          <w:sz w:val="24"/>
          <w:szCs w:val="24"/>
          <w:lang w:eastAsia="it-IT"/>
        </w:rPr>
        <w:t>...</w:t>
      </w:r>
      <w:r w:rsidR="002672F4" w:rsidRPr="006460CC">
        <w:rPr>
          <w:rFonts w:ascii="Arial" w:eastAsia="Times New Roman" w:hAnsi="Arial" w:cs="Arial"/>
          <w:b/>
          <w:bCs/>
          <w:sz w:val="24"/>
          <w:szCs w:val="24"/>
          <w:lang w:eastAsia="it-IT"/>
        </w:rPr>
        <w:t>..</w:t>
      </w:r>
      <w:r w:rsidR="00906C4A" w:rsidRPr="006460CC">
        <w:rPr>
          <w:rFonts w:ascii="Arial" w:eastAsia="Times New Roman" w:hAnsi="Arial" w:cs="Arial"/>
          <w:b/>
          <w:bCs/>
          <w:sz w:val="24"/>
          <w:szCs w:val="24"/>
          <w:lang w:eastAsia="it-IT"/>
        </w:rPr>
        <w:t>.</w:t>
      </w:r>
      <w:r w:rsidR="00F93766" w:rsidRPr="006460CC">
        <w:rPr>
          <w:rFonts w:ascii="Arial" w:eastAsia="Times New Roman" w:hAnsi="Arial" w:cs="Arial"/>
          <w:b/>
          <w:bCs/>
          <w:sz w:val="24"/>
          <w:szCs w:val="24"/>
          <w:lang w:eastAsia="it-IT"/>
        </w:rPr>
        <w:t>.</w:t>
      </w:r>
      <w:r w:rsidR="00F7140C" w:rsidRPr="005D534B">
        <w:rPr>
          <w:rFonts w:ascii="Arial" w:eastAsia="Times New Roman" w:hAnsi="Arial" w:cs="Arial"/>
          <w:sz w:val="24"/>
          <w:szCs w:val="24"/>
          <w:lang w:eastAsia="it-IT"/>
        </w:rPr>
        <w:t>p.</w:t>
      </w:r>
      <w:r w:rsidR="00F72C3F" w:rsidRPr="005D534B">
        <w:rPr>
          <w:rFonts w:ascii="Arial" w:eastAsia="Times New Roman" w:hAnsi="Arial" w:cs="Arial"/>
          <w:sz w:val="24"/>
          <w:szCs w:val="24"/>
          <w:lang w:eastAsia="it-IT"/>
        </w:rPr>
        <w:t>6</w:t>
      </w:r>
    </w:p>
    <w:p w14:paraId="4BD05CE1" w14:textId="50C02781" w:rsidR="002211DE" w:rsidRPr="003F7B58" w:rsidRDefault="002211DE"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color w:val="EE2AF6"/>
          <w:sz w:val="24"/>
          <w:szCs w:val="24"/>
          <w:lang w:eastAsia="it-IT"/>
        </w:rPr>
      </w:pPr>
      <w:r w:rsidRPr="00CB0E1D">
        <w:rPr>
          <w:rFonts w:ascii="Arial" w:eastAsia="Times New Roman" w:hAnsi="Arial" w:cs="Arial"/>
          <w:b/>
          <w:bCs/>
          <w:sz w:val="24"/>
          <w:szCs w:val="24"/>
          <w:lang w:eastAsia="it-IT"/>
        </w:rPr>
        <w:t>5)</w:t>
      </w:r>
      <w:r w:rsidRPr="003F7B58">
        <w:rPr>
          <w:rFonts w:ascii="Arial" w:eastAsia="Times New Roman" w:hAnsi="Arial" w:cs="Arial"/>
          <w:b/>
          <w:bCs/>
          <w:color w:val="EE2AF6"/>
          <w:sz w:val="24"/>
          <w:szCs w:val="24"/>
          <w:lang w:eastAsia="it-IT"/>
        </w:rPr>
        <w:tab/>
      </w:r>
      <w:r w:rsidRPr="00CB0E1D">
        <w:rPr>
          <w:rFonts w:ascii="Arial" w:eastAsia="Times New Roman" w:hAnsi="Arial" w:cs="Arial"/>
          <w:b/>
          <w:bCs/>
          <w:sz w:val="24"/>
          <w:szCs w:val="24"/>
          <w:lang w:eastAsia="it-IT"/>
        </w:rPr>
        <w:t>Definizione operativa dei fattori</w:t>
      </w:r>
      <w:r w:rsidR="003E2A2D" w:rsidRPr="00CB0E1D">
        <w:rPr>
          <w:rFonts w:ascii="Arial" w:eastAsia="Times New Roman" w:hAnsi="Arial" w:cs="Arial"/>
          <w:b/>
          <w:bCs/>
          <w:sz w:val="24"/>
          <w:szCs w:val="24"/>
          <w:lang w:eastAsia="it-IT"/>
        </w:rPr>
        <w:t xml:space="preserve"> e variabili di sfondo</w:t>
      </w:r>
      <w:r w:rsidRPr="00CB0E1D">
        <w:rPr>
          <w:rFonts w:ascii="Arial" w:eastAsia="Times New Roman" w:hAnsi="Arial" w:cs="Arial"/>
          <w:b/>
          <w:bCs/>
          <w:sz w:val="24"/>
          <w:szCs w:val="24"/>
          <w:lang w:eastAsia="it-IT"/>
        </w:rPr>
        <w:t>……………………</w:t>
      </w:r>
      <w:r w:rsidR="00216BCC" w:rsidRPr="00CB0E1D">
        <w:rPr>
          <w:rFonts w:ascii="Arial" w:eastAsia="Times New Roman" w:hAnsi="Arial" w:cs="Arial"/>
          <w:b/>
          <w:bCs/>
          <w:sz w:val="24"/>
          <w:szCs w:val="24"/>
          <w:lang w:eastAsia="it-IT"/>
        </w:rPr>
        <w:t>….</w:t>
      </w:r>
      <w:r w:rsidRPr="00CB0E1D">
        <w:rPr>
          <w:rFonts w:ascii="Arial" w:eastAsia="Times New Roman" w:hAnsi="Arial" w:cs="Arial"/>
          <w:b/>
          <w:bCs/>
          <w:sz w:val="24"/>
          <w:szCs w:val="24"/>
          <w:lang w:eastAsia="it-IT"/>
        </w:rPr>
        <w:t>…</w:t>
      </w:r>
      <w:r w:rsidR="005F06C1" w:rsidRPr="00CB0E1D">
        <w:rPr>
          <w:rFonts w:ascii="Arial" w:eastAsia="Times New Roman" w:hAnsi="Arial" w:cs="Arial"/>
          <w:b/>
          <w:bCs/>
          <w:sz w:val="24"/>
          <w:szCs w:val="24"/>
          <w:lang w:eastAsia="it-IT"/>
        </w:rPr>
        <w:t>…</w:t>
      </w:r>
      <w:r w:rsidR="00906C4A" w:rsidRPr="00CB0E1D">
        <w:rPr>
          <w:rFonts w:ascii="Arial" w:eastAsia="Times New Roman" w:hAnsi="Arial" w:cs="Arial"/>
          <w:b/>
          <w:bCs/>
          <w:sz w:val="24"/>
          <w:szCs w:val="24"/>
          <w:lang w:eastAsia="it-IT"/>
        </w:rPr>
        <w:t>.</w:t>
      </w:r>
      <w:r w:rsidR="00F7140C" w:rsidRPr="005D534B">
        <w:rPr>
          <w:rFonts w:ascii="Arial" w:eastAsia="Times New Roman" w:hAnsi="Arial" w:cs="Arial"/>
          <w:sz w:val="24"/>
          <w:szCs w:val="24"/>
          <w:lang w:eastAsia="it-IT"/>
        </w:rPr>
        <w:t>p.</w:t>
      </w:r>
      <w:r w:rsidR="00F72C3F" w:rsidRPr="005D534B">
        <w:rPr>
          <w:rFonts w:ascii="Arial" w:eastAsia="Times New Roman" w:hAnsi="Arial" w:cs="Arial"/>
          <w:sz w:val="24"/>
          <w:szCs w:val="24"/>
          <w:lang w:eastAsia="it-IT"/>
        </w:rPr>
        <w:t>7</w:t>
      </w:r>
    </w:p>
    <w:p w14:paraId="76044292" w14:textId="77777777" w:rsidR="00F72C3F" w:rsidRPr="00CB0E1D" w:rsidRDefault="002211DE" w:rsidP="003C6798">
      <w:pPr>
        <w:pBdr>
          <w:top w:val="single" w:sz="4" w:space="1" w:color="auto"/>
          <w:left w:val="single" w:sz="4" w:space="4" w:color="auto"/>
          <w:bottom w:val="single" w:sz="4" w:space="1" w:color="auto"/>
          <w:right w:val="single" w:sz="4" w:space="4" w:color="auto"/>
        </w:pBdr>
        <w:spacing w:before="240" w:after="240" w:line="240" w:lineRule="auto"/>
        <w:ind w:left="708" w:hanging="708"/>
        <w:jc w:val="both"/>
        <w:rPr>
          <w:rFonts w:ascii="Arial" w:eastAsia="Times New Roman" w:hAnsi="Arial" w:cs="Arial"/>
          <w:b/>
          <w:bCs/>
          <w:sz w:val="24"/>
          <w:szCs w:val="24"/>
          <w:lang w:eastAsia="it-IT"/>
        </w:rPr>
      </w:pPr>
      <w:r w:rsidRPr="00CB0E1D">
        <w:rPr>
          <w:rFonts w:ascii="Arial" w:eastAsia="Times New Roman" w:hAnsi="Arial" w:cs="Arial"/>
          <w:b/>
          <w:bCs/>
          <w:sz w:val="24"/>
          <w:szCs w:val="24"/>
          <w:lang w:eastAsia="it-IT"/>
        </w:rPr>
        <w:t>6)</w:t>
      </w:r>
      <w:r w:rsidRPr="003F7B58">
        <w:rPr>
          <w:rFonts w:ascii="Arial" w:eastAsia="Times New Roman" w:hAnsi="Arial" w:cs="Arial"/>
          <w:b/>
          <w:bCs/>
          <w:color w:val="EE2AF6"/>
          <w:sz w:val="24"/>
          <w:szCs w:val="24"/>
          <w:lang w:eastAsia="it-IT"/>
        </w:rPr>
        <w:tab/>
      </w:r>
      <w:bookmarkStart w:id="1" w:name="_Hlk87453255"/>
      <w:r w:rsidRPr="00CB0E1D">
        <w:rPr>
          <w:rFonts w:ascii="Arial" w:eastAsia="Times New Roman" w:hAnsi="Arial" w:cs="Arial"/>
          <w:b/>
          <w:bCs/>
          <w:sz w:val="24"/>
          <w:szCs w:val="24"/>
          <w:lang w:eastAsia="it-IT"/>
        </w:rPr>
        <w:t>Individuazione della popolazione di riferimento</w:t>
      </w:r>
      <w:r w:rsidR="00474327" w:rsidRPr="00CB0E1D">
        <w:rPr>
          <w:rFonts w:ascii="Arial" w:eastAsia="Times New Roman" w:hAnsi="Arial" w:cs="Arial"/>
          <w:b/>
          <w:bCs/>
          <w:sz w:val="24"/>
          <w:szCs w:val="24"/>
          <w:lang w:eastAsia="it-IT"/>
        </w:rPr>
        <w:t>,</w:t>
      </w:r>
      <w:r w:rsidRPr="00CB0E1D">
        <w:rPr>
          <w:rFonts w:ascii="Arial" w:eastAsia="Times New Roman" w:hAnsi="Arial" w:cs="Arial"/>
          <w:b/>
          <w:bCs/>
          <w:sz w:val="24"/>
          <w:szCs w:val="24"/>
          <w:lang w:eastAsia="it-IT"/>
        </w:rPr>
        <w:t xml:space="preserve"> della tipologia </w:t>
      </w:r>
    </w:p>
    <w:p w14:paraId="1387FA49" w14:textId="11DB4368" w:rsidR="002211DE" w:rsidRPr="00CB0E1D" w:rsidRDefault="00F72C3F" w:rsidP="003C6798">
      <w:pPr>
        <w:pBdr>
          <w:top w:val="single" w:sz="4" w:space="1" w:color="auto"/>
          <w:left w:val="single" w:sz="4" w:space="4" w:color="auto"/>
          <w:bottom w:val="single" w:sz="4" w:space="1" w:color="auto"/>
          <w:right w:val="single" w:sz="4" w:space="4" w:color="auto"/>
        </w:pBdr>
        <w:spacing w:before="240" w:after="240" w:line="240" w:lineRule="auto"/>
        <w:ind w:left="708" w:hanging="708"/>
        <w:jc w:val="both"/>
        <w:rPr>
          <w:rFonts w:ascii="Arial" w:eastAsia="Times New Roman" w:hAnsi="Arial" w:cs="Arial"/>
          <w:sz w:val="24"/>
          <w:szCs w:val="24"/>
          <w:lang w:eastAsia="it-IT"/>
        </w:rPr>
      </w:pPr>
      <w:r w:rsidRPr="00CB0E1D">
        <w:rPr>
          <w:rFonts w:ascii="Arial" w:eastAsia="Times New Roman" w:hAnsi="Arial" w:cs="Arial"/>
          <w:b/>
          <w:bCs/>
          <w:sz w:val="24"/>
          <w:szCs w:val="24"/>
          <w:lang w:eastAsia="it-IT"/>
        </w:rPr>
        <w:t xml:space="preserve">           </w:t>
      </w:r>
      <w:r w:rsidR="002211DE" w:rsidRPr="00CB0E1D">
        <w:rPr>
          <w:rFonts w:ascii="Arial" w:eastAsia="Times New Roman" w:hAnsi="Arial" w:cs="Arial"/>
          <w:b/>
          <w:bCs/>
          <w:sz w:val="24"/>
          <w:szCs w:val="24"/>
          <w:lang w:eastAsia="it-IT"/>
        </w:rPr>
        <w:t>di</w:t>
      </w:r>
      <w:r w:rsidR="00474327" w:rsidRPr="00CB0E1D">
        <w:rPr>
          <w:rFonts w:ascii="Arial" w:eastAsia="Times New Roman" w:hAnsi="Arial" w:cs="Arial"/>
          <w:b/>
          <w:bCs/>
          <w:sz w:val="24"/>
          <w:szCs w:val="24"/>
          <w:lang w:eastAsia="it-IT"/>
        </w:rPr>
        <w:t xml:space="preserve"> </w:t>
      </w:r>
      <w:r w:rsidR="002211DE" w:rsidRPr="00CB0E1D">
        <w:rPr>
          <w:rFonts w:ascii="Arial" w:eastAsia="Times New Roman" w:hAnsi="Arial" w:cs="Arial"/>
          <w:b/>
          <w:bCs/>
          <w:sz w:val="24"/>
          <w:szCs w:val="24"/>
          <w:lang w:eastAsia="it-IT"/>
        </w:rPr>
        <w:t>campionamento</w:t>
      </w:r>
      <w:r w:rsidR="00474327" w:rsidRPr="00CB0E1D">
        <w:rPr>
          <w:rFonts w:ascii="Arial" w:eastAsia="Times New Roman" w:hAnsi="Arial" w:cs="Arial"/>
          <w:b/>
          <w:bCs/>
          <w:sz w:val="24"/>
          <w:szCs w:val="24"/>
          <w:lang w:eastAsia="it-IT"/>
        </w:rPr>
        <w:t xml:space="preserve"> e della numerosità del campione</w:t>
      </w:r>
      <w:bookmarkEnd w:id="1"/>
      <w:r w:rsidR="002211DE" w:rsidRPr="00CB0E1D">
        <w:rPr>
          <w:rFonts w:ascii="Arial" w:eastAsia="Times New Roman" w:hAnsi="Arial" w:cs="Arial"/>
          <w:b/>
          <w:bCs/>
          <w:sz w:val="24"/>
          <w:szCs w:val="24"/>
          <w:lang w:eastAsia="it-IT"/>
        </w:rPr>
        <w:t>………………………</w:t>
      </w:r>
      <w:r w:rsidR="00216BCC" w:rsidRPr="00CB0E1D">
        <w:rPr>
          <w:rFonts w:ascii="Arial" w:eastAsia="Times New Roman" w:hAnsi="Arial" w:cs="Arial"/>
          <w:b/>
          <w:bCs/>
          <w:sz w:val="24"/>
          <w:szCs w:val="24"/>
          <w:lang w:eastAsia="it-IT"/>
        </w:rPr>
        <w:t>…..</w:t>
      </w:r>
      <w:r w:rsidR="00F93766" w:rsidRPr="00CB0E1D">
        <w:rPr>
          <w:rFonts w:ascii="Arial" w:eastAsia="Times New Roman" w:hAnsi="Arial" w:cs="Arial"/>
          <w:b/>
          <w:bCs/>
          <w:sz w:val="24"/>
          <w:szCs w:val="24"/>
          <w:lang w:eastAsia="it-IT"/>
        </w:rPr>
        <w:t>.</w:t>
      </w:r>
      <w:r w:rsidR="00F7140C" w:rsidRPr="005D534B">
        <w:rPr>
          <w:rFonts w:ascii="Arial" w:eastAsia="Times New Roman" w:hAnsi="Arial" w:cs="Arial"/>
          <w:sz w:val="24"/>
          <w:szCs w:val="24"/>
          <w:lang w:eastAsia="it-IT"/>
        </w:rPr>
        <w:t>p.</w:t>
      </w:r>
      <w:r w:rsidRPr="005D534B">
        <w:rPr>
          <w:rFonts w:ascii="Arial" w:eastAsia="Times New Roman" w:hAnsi="Arial" w:cs="Arial"/>
          <w:sz w:val="24"/>
          <w:szCs w:val="24"/>
          <w:lang w:eastAsia="it-IT"/>
        </w:rPr>
        <w:t>10</w:t>
      </w:r>
    </w:p>
    <w:p w14:paraId="62996E20" w14:textId="1A2976F6" w:rsidR="002211DE" w:rsidRPr="00CB0E1D" w:rsidRDefault="002211DE"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bookmarkStart w:id="2" w:name="_Hlk86853849"/>
      <w:r w:rsidRPr="00CB0E1D">
        <w:rPr>
          <w:rFonts w:ascii="Arial" w:eastAsia="Times New Roman" w:hAnsi="Arial" w:cs="Arial"/>
          <w:b/>
          <w:bCs/>
          <w:sz w:val="24"/>
          <w:szCs w:val="24"/>
          <w:lang w:eastAsia="it-IT"/>
        </w:rPr>
        <w:t>7)</w:t>
      </w:r>
      <w:r w:rsidRPr="00CB0E1D">
        <w:rPr>
          <w:rFonts w:ascii="Arial" w:eastAsia="Times New Roman" w:hAnsi="Arial" w:cs="Arial"/>
          <w:b/>
          <w:bCs/>
          <w:sz w:val="24"/>
          <w:szCs w:val="24"/>
          <w:lang w:eastAsia="it-IT"/>
        </w:rPr>
        <w:tab/>
        <w:t>Scelta delle tecniche e degli strumenti di rilevazione dati</w:t>
      </w:r>
      <w:bookmarkEnd w:id="2"/>
      <w:r w:rsidRPr="00CB0E1D">
        <w:rPr>
          <w:rFonts w:ascii="Arial" w:eastAsia="Times New Roman" w:hAnsi="Arial" w:cs="Arial"/>
          <w:b/>
          <w:bCs/>
          <w:sz w:val="24"/>
          <w:szCs w:val="24"/>
          <w:lang w:eastAsia="it-IT"/>
        </w:rPr>
        <w:t>…………</w:t>
      </w:r>
      <w:r w:rsidR="003E2A2D" w:rsidRPr="00CB0E1D">
        <w:rPr>
          <w:rFonts w:ascii="Arial" w:eastAsia="Times New Roman" w:hAnsi="Arial" w:cs="Arial"/>
          <w:b/>
          <w:bCs/>
          <w:sz w:val="24"/>
          <w:szCs w:val="24"/>
          <w:lang w:eastAsia="it-IT"/>
        </w:rPr>
        <w:t>……</w:t>
      </w:r>
      <w:r w:rsidR="00216BCC" w:rsidRPr="00CB0E1D">
        <w:rPr>
          <w:rFonts w:ascii="Arial" w:eastAsia="Times New Roman" w:hAnsi="Arial" w:cs="Arial"/>
          <w:b/>
          <w:bCs/>
          <w:sz w:val="24"/>
          <w:szCs w:val="24"/>
          <w:lang w:eastAsia="it-IT"/>
        </w:rPr>
        <w:t>…</w:t>
      </w:r>
      <w:r w:rsidR="004A0449" w:rsidRPr="00CB0E1D">
        <w:rPr>
          <w:rFonts w:ascii="Arial" w:eastAsia="Times New Roman" w:hAnsi="Arial" w:cs="Arial"/>
          <w:b/>
          <w:bCs/>
          <w:sz w:val="24"/>
          <w:szCs w:val="24"/>
          <w:lang w:eastAsia="it-IT"/>
        </w:rPr>
        <w:t>…</w:t>
      </w:r>
      <w:r w:rsidR="00F93766" w:rsidRPr="00CB0E1D">
        <w:rPr>
          <w:rFonts w:ascii="Arial" w:eastAsia="Times New Roman" w:hAnsi="Arial" w:cs="Arial"/>
          <w:b/>
          <w:bCs/>
          <w:sz w:val="24"/>
          <w:szCs w:val="24"/>
          <w:lang w:eastAsia="it-IT"/>
        </w:rPr>
        <w:t>...</w:t>
      </w:r>
      <w:r w:rsidR="00F7140C" w:rsidRPr="005D534B">
        <w:rPr>
          <w:rFonts w:ascii="Arial" w:eastAsia="Times New Roman" w:hAnsi="Arial" w:cs="Arial"/>
          <w:sz w:val="24"/>
          <w:szCs w:val="24"/>
          <w:lang w:eastAsia="it-IT"/>
        </w:rPr>
        <w:t>p.</w:t>
      </w:r>
      <w:r w:rsidR="00F72C3F" w:rsidRPr="005D534B">
        <w:rPr>
          <w:rFonts w:ascii="Arial" w:eastAsia="Times New Roman" w:hAnsi="Arial" w:cs="Arial"/>
          <w:sz w:val="24"/>
          <w:szCs w:val="24"/>
          <w:lang w:eastAsia="it-IT"/>
        </w:rPr>
        <w:t>10</w:t>
      </w:r>
    </w:p>
    <w:p w14:paraId="3322B6E4" w14:textId="2E94B0A0" w:rsidR="002211DE" w:rsidRPr="003F7B58" w:rsidRDefault="002211DE"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color w:val="EE2AF6"/>
          <w:sz w:val="24"/>
          <w:szCs w:val="24"/>
          <w:lang w:eastAsia="it-IT"/>
        </w:rPr>
      </w:pPr>
      <w:r w:rsidRPr="00CB0E1D">
        <w:rPr>
          <w:rFonts w:ascii="Arial" w:eastAsia="Times New Roman" w:hAnsi="Arial" w:cs="Arial"/>
          <w:b/>
          <w:bCs/>
          <w:sz w:val="24"/>
          <w:szCs w:val="24"/>
          <w:lang w:eastAsia="it-IT"/>
        </w:rPr>
        <w:t>8)</w:t>
      </w:r>
      <w:r w:rsidRPr="003F7B58">
        <w:rPr>
          <w:rFonts w:ascii="Arial" w:eastAsia="Times New Roman" w:hAnsi="Arial" w:cs="Arial"/>
          <w:b/>
          <w:bCs/>
          <w:color w:val="EE2AF6"/>
          <w:sz w:val="24"/>
          <w:szCs w:val="24"/>
          <w:lang w:eastAsia="it-IT"/>
        </w:rPr>
        <w:tab/>
      </w:r>
      <w:r w:rsidRPr="00CB0E1D">
        <w:rPr>
          <w:rFonts w:ascii="Arial" w:eastAsia="Times New Roman" w:hAnsi="Arial" w:cs="Arial"/>
          <w:b/>
          <w:bCs/>
          <w:sz w:val="24"/>
          <w:szCs w:val="24"/>
          <w:lang w:eastAsia="it-IT"/>
        </w:rPr>
        <w:t>Piano di raccolta dati…………………………………………………………</w:t>
      </w:r>
      <w:r w:rsidR="003E2A2D" w:rsidRPr="00CB0E1D">
        <w:rPr>
          <w:rFonts w:ascii="Arial" w:eastAsia="Times New Roman" w:hAnsi="Arial" w:cs="Arial"/>
          <w:b/>
          <w:bCs/>
          <w:sz w:val="24"/>
          <w:szCs w:val="24"/>
          <w:lang w:eastAsia="it-IT"/>
        </w:rPr>
        <w:t>…</w:t>
      </w:r>
      <w:r w:rsidR="00216BCC" w:rsidRPr="00CB0E1D">
        <w:rPr>
          <w:rFonts w:ascii="Arial" w:eastAsia="Times New Roman" w:hAnsi="Arial" w:cs="Arial"/>
          <w:b/>
          <w:bCs/>
          <w:sz w:val="24"/>
          <w:szCs w:val="24"/>
          <w:lang w:eastAsia="it-IT"/>
        </w:rPr>
        <w:t>.</w:t>
      </w:r>
      <w:r w:rsidR="003E2A2D" w:rsidRPr="00CB0E1D">
        <w:rPr>
          <w:rFonts w:ascii="Arial" w:eastAsia="Times New Roman" w:hAnsi="Arial" w:cs="Arial"/>
          <w:b/>
          <w:bCs/>
          <w:sz w:val="24"/>
          <w:szCs w:val="24"/>
          <w:lang w:eastAsia="it-IT"/>
        </w:rPr>
        <w:t>…</w:t>
      </w:r>
      <w:r w:rsidR="00F72C3F" w:rsidRPr="00CB0E1D">
        <w:rPr>
          <w:rFonts w:ascii="Arial" w:eastAsia="Times New Roman" w:hAnsi="Arial" w:cs="Arial"/>
          <w:b/>
          <w:bCs/>
          <w:sz w:val="24"/>
          <w:szCs w:val="24"/>
          <w:lang w:eastAsia="it-IT"/>
        </w:rPr>
        <w:t>..</w:t>
      </w:r>
      <w:r w:rsidR="004A0449" w:rsidRPr="00CB0E1D">
        <w:rPr>
          <w:rFonts w:ascii="Arial" w:eastAsia="Times New Roman" w:hAnsi="Arial" w:cs="Arial"/>
          <w:b/>
          <w:bCs/>
          <w:sz w:val="24"/>
          <w:szCs w:val="24"/>
          <w:lang w:eastAsia="it-IT"/>
        </w:rPr>
        <w:t>.</w:t>
      </w:r>
      <w:r w:rsidR="00F7140C" w:rsidRPr="005D534B">
        <w:rPr>
          <w:rFonts w:ascii="Arial" w:eastAsia="Times New Roman" w:hAnsi="Arial" w:cs="Arial"/>
          <w:sz w:val="24"/>
          <w:szCs w:val="24"/>
          <w:lang w:eastAsia="it-IT"/>
        </w:rPr>
        <w:t>p.</w:t>
      </w:r>
      <w:r w:rsidR="00F72C3F" w:rsidRPr="005D534B">
        <w:rPr>
          <w:rFonts w:ascii="Arial" w:eastAsia="Times New Roman" w:hAnsi="Arial" w:cs="Arial"/>
          <w:sz w:val="24"/>
          <w:szCs w:val="24"/>
          <w:lang w:eastAsia="it-IT"/>
        </w:rPr>
        <w:t>11</w:t>
      </w:r>
    </w:p>
    <w:p w14:paraId="55CF0691" w14:textId="252A7464" w:rsidR="002211DE" w:rsidRPr="005D534B" w:rsidRDefault="002211DE"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bookmarkStart w:id="3" w:name="_Hlk86854330"/>
      <w:r w:rsidRPr="005D534B">
        <w:rPr>
          <w:rFonts w:ascii="Arial" w:eastAsia="Times New Roman" w:hAnsi="Arial" w:cs="Arial"/>
          <w:b/>
          <w:bCs/>
          <w:sz w:val="24"/>
          <w:szCs w:val="24"/>
          <w:lang w:eastAsia="it-IT"/>
        </w:rPr>
        <w:t>9</w:t>
      </w:r>
      <w:r w:rsidRPr="005D534B">
        <w:rPr>
          <w:rFonts w:ascii="Arial" w:eastAsia="Times New Roman" w:hAnsi="Arial" w:cs="Arial"/>
          <w:sz w:val="24"/>
          <w:szCs w:val="24"/>
          <w:lang w:eastAsia="it-IT"/>
        </w:rPr>
        <w:t xml:space="preserve">) </w:t>
      </w:r>
      <w:r w:rsidR="00F72C3F" w:rsidRPr="005D534B">
        <w:rPr>
          <w:rFonts w:ascii="Arial" w:eastAsia="Times New Roman" w:hAnsi="Arial" w:cs="Arial"/>
          <w:sz w:val="24"/>
          <w:szCs w:val="24"/>
          <w:lang w:eastAsia="it-IT"/>
        </w:rPr>
        <w:t xml:space="preserve">       </w:t>
      </w:r>
      <w:r w:rsidRPr="00414654">
        <w:rPr>
          <w:rFonts w:ascii="Arial" w:eastAsia="Times New Roman" w:hAnsi="Arial" w:cs="Arial"/>
          <w:b/>
          <w:bCs/>
          <w:sz w:val="24"/>
          <w:szCs w:val="24"/>
          <w:lang w:eastAsia="it-IT"/>
        </w:rPr>
        <w:t xml:space="preserve">Analisi dei </w:t>
      </w:r>
      <w:r w:rsidR="005A073F" w:rsidRPr="00414654">
        <w:rPr>
          <w:rFonts w:ascii="Arial" w:eastAsia="Times New Roman" w:hAnsi="Arial" w:cs="Arial"/>
          <w:b/>
          <w:bCs/>
          <w:sz w:val="24"/>
          <w:szCs w:val="24"/>
          <w:lang w:eastAsia="it-IT"/>
        </w:rPr>
        <w:t>dati, interpretazione</w:t>
      </w:r>
      <w:r w:rsidRPr="00414654">
        <w:rPr>
          <w:rFonts w:ascii="Arial" w:eastAsia="Times New Roman" w:hAnsi="Arial" w:cs="Arial"/>
          <w:b/>
          <w:bCs/>
          <w:sz w:val="24"/>
          <w:szCs w:val="24"/>
          <w:lang w:eastAsia="it-IT"/>
        </w:rPr>
        <w:t xml:space="preserve"> dei risultati</w:t>
      </w:r>
      <w:bookmarkEnd w:id="3"/>
      <w:r w:rsidR="0006525B" w:rsidRPr="00414654">
        <w:rPr>
          <w:rFonts w:ascii="Arial" w:eastAsia="Times New Roman" w:hAnsi="Arial" w:cs="Arial"/>
          <w:b/>
          <w:bCs/>
          <w:sz w:val="24"/>
          <w:szCs w:val="24"/>
          <w:lang w:eastAsia="it-IT"/>
        </w:rPr>
        <w:t xml:space="preserve"> e conclusioni</w:t>
      </w:r>
      <w:r w:rsidR="0006525B" w:rsidRPr="005D534B">
        <w:rPr>
          <w:rFonts w:ascii="Arial" w:eastAsia="Times New Roman" w:hAnsi="Arial" w:cs="Arial"/>
          <w:sz w:val="24"/>
          <w:szCs w:val="24"/>
          <w:lang w:eastAsia="it-IT"/>
        </w:rPr>
        <w:t xml:space="preserve"> </w:t>
      </w:r>
      <w:r w:rsidRPr="005D534B">
        <w:rPr>
          <w:rFonts w:ascii="Arial" w:eastAsia="Times New Roman" w:hAnsi="Arial" w:cs="Arial"/>
          <w:sz w:val="24"/>
          <w:szCs w:val="24"/>
          <w:lang w:eastAsia="it-IT"/>
        </w:rPr>
        <w:t>………</w:t>
      </w:r>
      <w:r w:rsidR="00216BCC" w:rsidRPr="005D534B">
        <w:rPr>
          <w:rFonts w:ascii="Arial" w:eastAsia="Times New Roman" w:hAnsi="Arial" w:cs="Arial"/>
          <w:sz w:val="24"/>
          <w:szCs w:val="24"/>
          <w:lang w:eastAsia="it-IT"/>
        </w:rPr>
        <w:t>…</w:t>
      </w:r>
      <w:r w:rsidR="00F72C3F" w:rsidRPr="005D534B">
        <w:rPr>
          <w:rFonts w:ascii="Arial" w:eastAsia="Times New Roman" w:hAnsi="Arial" w:cs="Arial"/>
          <w:sz w:val="24"/>
          <w:szCs w:val="24"/>
          <w:lang w:eastAsia="it-IT"/>
        </w:rPr>
        <w:t>…</w:t>
      </w:r>
      <w:r w:rsidR="00A419B0" w:rsidRPr="005D534B">
        <w:rPr>
          <w:rFonts w:ascii="Arial" w:eastAsia="Times New Roman" w:hAnsi="Arial" w:cs="Arial"/>
          <w:sz w:val="24"/>
          <w:szCs w:val="24"/>
          <w:lang w:eastAsia="it-IT"/>
        </w:rPr>
        <w:t>…….</w:t>
      </w:r>
      <w:r w:rsidR="00F72C3F" w:rsidRPr="005D534B">
        <w:rPr>
          <w:rFonts w:ascii="Arial" w:eastAsia="Times New Roman" w:hAnsi="Arial" w:cs="Arial"/>
          <w:sz w:val="24"/>
          <w:szCs w:val="24"/>
          <w:lang w:eastAsia="it-IT"/>
        </w:rPr>
        <w:t>…</w:t>
      </w:r>
      <w:r w:rsidR="00F7140C" w:rsidRPr="005D534B">
        <w:rPr>
          <w:rFonts w:ascii="Arial" w:eastAsia="Times New Roman" w:hAnsi="Arial" w:cs="Arial"/>
          <w:sz w:val="24"/>
          <w:szCs w:val="24"/>
          <w:lang w:eastAsia="it-IT"/>
        </w:rPr>
        <w:t>p.</w:t>
      </w:r>
      <w:r w:rsidR="00F72C3F" w:rsidRPr="005D534B">
        <w:rPr>
          <w:rFonts w:ascii="Arial" w:eastAsia="Times New Roman" w:hAnsi="Arial" w:cs="Arial"/>
          <w:sz w:val="24"/>
          <w:szCs w:val="24"/>
          <w:lang w:eastAsia="it-IT"/>
        </w:rPr>
        <w:t>11</w:t>
      </w:r>
    </w:p>
    <w:p w14:paraId="023BDC4B" w14:textId="2F978A9C" w:rsidR="002211DE" w:rsidRPr="005D534B" w:rsidRDefault="00F72C3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5D534B">
        <w:rPr>
          <w:rFonts w:ascii="Arial" w:eastAsia="Times New Roman" w:hAnsi="Arial" w:cs="Arial"/>
          <w:sz w:val="24"/>
          <w:szCs w:val="24"/>
          <w:lang w:eastAsia="it-IT"/>
        </w:rPr>
        <w:t xml:space="preserve">  </w:t>
      </w:r>
      <w:r w:rsidR="00DF2463" w:rsidRPr="005D534B">
        <w:rPr>
          <w:rFonts w:ascii="Arial" w:eastAsia="Times New Roman" w:hAnsi="Arial" w:cs="Arial"/>
          <w:sz w:val="24"/>
          <w:szCs w:val="24"/>
          <w:lang w:eastAsia="it-IT"/>
        </w:rPr>
        <w:t xml:space="preserve">9.1 </w:t>
      </w:r>
      <w:r w:rsidR="000034A1" w:rsidRPr="005D534B">
        <w:rPr>
          <w:rFonts w:ascii="Arial" w:eastAsia="Times New Roman" w:hAnsi="Arial" w:cs="Arial"/>
          <w:sz w:val="24"/>
          <w:szCs w:val="24"/>
          <w:lang w:eastAsia="it-IT"/>
        </w:rPr>
        <w:t xml:space="preserve">  </w:t>
      </w:r>
      <w:r w:rsidR="002211DE" w:rsidRPr="005D534B">
        <w:rPr>
          <w:rFonts w:ascii="Arial" w:eastAsia="Times New Roman" w:hAnsi="Arial" w:cs="Arial"/>
          <w:sz w:val="24"/>
          <w:szCs w:val="24"/>
          <w:lang w:eastAsia="it-IT"/>
        </w:rPr>
        <w:t>Matrice dati……………………………………………………………………</w:t>
      </w:r>
      <w:r w:rsidR="007D77DA" w:rsidRPr="005D534B">
        <w:rPr>
          <w:rFonts w:ascii="Arial" w:eastAsia="Times New Roman" w:hAnsi="Arial" w:cs="Arial"/>
          <w:sz w:val="24"/>
          <w:szCs w:val="24"/>
          <w:lang w:eastAsia="it-IT"/>
        </w:rPr>
        <w:t>……</w:t>
      </w:r>
      <w:r w:rsidR="00216BCC" w:rsidRPr="005D534B">
        <w:rPr>
          <w:rFonts w:ascii="Arial" w:eastAsia="Times New Roman" w:hAnsi="Arial" w:cs="Arial"/>
          <w:sz w:val="24"/>
          <w:szCs w:val="24"/>
          <w:lang w:eastAsia="it-IT"/>
        </w:rPr>
        <w:t>.</w:t>
      </w:r>
      <w:r w:rsidR="007D77DA" w:rsidRPr="005D534B">
        <w:rPr>
          <w:rFonts w:ascii="Arial" w:eastAsia="Times New Roman" w:hAnsi="Arial" w:cs="Arial"/>
          <w:sz w:val="24"/>
          <w:szCs w:val="24"/>
          <w:lang w:eastAsia="it-IT"/>
        </w:rPr>
        <w:t>…</w:t>
      </w:r>
      <w:r w:rsidR="008D5B0C" w:rsidRPr="005D534B">
        <w:rPr>
          <w:rFonts w:ascii="Arial" w:eastAsia="Times New Roman" w:hAnsi="Arial" w:cs="Arial"/>
          <w:sz w:val="24"/>
          <w:szCs w:val="24"/>
          <w:lang w:eastAsia="it-IT"/>
        </w:rPr>
        <w:t>…</w:t>
      </w:r>
      <w:r w:rsidR="00F7140C" w:rsidRPr="005D534B">
        <w:rPr>
          <w:rFonts w:ascii="Arial" w:eastAsia="Times New Roman" w:hAnsi="Arial" w:cs="Arial"/>
          <w:sz w:val="24"/>
          <w:szCs w:val="24"/>
          <w:lang w:eastAsia="it-IT"/>
        </w:rPr>
        <w:t>p.</w:t>
      </w:r>
      <w:r w:rsidRPr="005D534B">
        <w:rPr>
          <w:rFonts w:ascii="Arial" w:eastAsia="Times New Roman" w:hAnsi="Arial" w:cs="Arial"/>
          <w:sz w:val="24"/>
          <w:szCs w:val="24"/>
          <w:lang w:eastAsia="it-IT"/>
        </w:rPr>
        <w:t>1</w:t>
      </w:r>
      <w:r w:rsidR="00BC4AF5" w:rsidRPr="005D534B">
        <w:rPr>
          <w:rFonts w:ascii="Arial" w:eastAsia="Times New Roman" w:hAnsi="Arial" w:cs="Arial"/>
          <w:sz w:val="24"/>
          <w:szCs w:val="24"/>
          <w:lang w:eastAsia="it-IT"/>
        </w:rPr>
        <w:t>1</w:t>
      </w:r>
    </w:p>
    <w:p w14:paraId="4D7EE723" w14:textId="4BADB64F" w:rsidR="002211DE" w:rsidRPr="0092529B" w:rsidRDefault="00A14DB6"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2529B">
        <w:rPr>
          <w:rFonts w:ascii="Arial" w:eastAsia="Times New Roman" w:hAnsi="Arial" w:cs="Arial"/>
          <w:sz w:val="24"/>
          <w:szCs w:val="24"/>
          <w:lang w:eastAsia="it-IT"/>
        </w:rPr>
        <w:t xml:space="preserve">  </w:t>
      </w:r>
      <w:r w:rsidR="00DF2463" w:rsidRPr="0092529B">
        <w:rPr>
          <w:rFonts w:ascii="Arial" w:eastAsia="Times New Roman" w:hAnsi="Arial" w:cs="Arial"/>
          <w:sz w:val="24"/>
          <w:szCs w:val="24"/>
          <w:lang w:eastAsia="it-IT"/>
        </w:rPr>
        <w:t xml:space="preserve">9.2 </w:t>
      </w:r>
      <w:r w:rsidR="000034A1" w:rsidRPr="0092529B">
        <w:rPr>
          <w:rFonts w:ascii="Arial" w:eastAsia="Times New Roman" w:hAnsi="Arial" w:cs="Arial"/>
          <w:sz w:val="24"/>
          <w:szCs w:val="24"/>
          <w:lang w:eastAsia="it-IT"/>
        </w:rPr>
        <w:t xml:space="preserve">  </w:t>
      </w:r>
      <w:r w:rsidR="002211DE" w:rsidRPr="0092529B">
        <w:rPr>
          <w:rFonts w:ascii="Arial" w:eastAsia="Times New Roman" w:hAnsi="Arial" w:cs="Arial"/>
          <w:sz w:val="24"/>
          <w:szCs w:val="24"/>
          <w:lang w:eastAsia="it-IT"/>
        </w:rPr>
        <w:t>Analisi monovariata………………………………………………………………</w:t>
      </w:r>
      <w:r w:rsidR="00216BCC" w:rsidRPr="0092529B">
        <w:rPr>
          <w:rFonts w:ascii="Arial" w:eastAsia="Times New Roman" w:hAnsi="Arial" w:cs="Arial"/>
          <w:sz w:val="24"/>
          <w:szCs w:val="24"/>
          <w:lang w:eastAsia="it-IT"/>
        </w:rPr>
        <w:t>..</w:t>
      </w:r>
      <w:r w:rsidR="007D77DA" w:rsidRPr="0092529B">
        <w:rPr>
          <w:rFonts w:ascii="Arial" w:eastAsia="Times New Roman" w:hAnsi="Arial" w:cs="Arial"/>
          <w:sz w:val="24"/>
          <w:szCs w:val="24"/>
          <w:lang w:eastAsia="it-IT"/>
        </w:rPr>
        <w:t>……</w:t>
      </w:r>
      <w:r w:rsidR="008D5B0C" w:rsidRPr="0092529B">
        <w:rPr>
          <w:rFonts w:ascii="Arial" w:eastAsia="Times New Roman" w:hAnsi="Arial" w:cs="Arial"/>
          <w:sz w:val="24"/>
          <w:szCs w:val="24"/>
          <w:lang w:eastAsia="it-IT"/>
        </w:rPr>
        <w:t>.</w:t>
      </w:r>
      <w:r w:rsidR="00F7140C" w:rsidRPr="0092529B">
        <w:rPr>
          <w:rFonts w:ascii="Arial" w:eastAsia="Times New Roman" w:hAnsi="Arial" w:cs="Arial"/>
          <w:sz w:val="24"/>
          <w:szCs w:val="24"/>
          <w:lang w:eastAsia="it-IT"/>
        </w:rPr>
        <w:t>p.</w:t>
      </w:r>
      <w:r w:rsidR="00BC4AF5" w:rsidRPr="0092529B">
        <w:rPr>
          <w:rFonts w:ascii="Arial" w:eastAsia="Times New Roman" w:hAnsi="Arial" w:cs="Arial"/>
          <w:sz w:val="24"/>
          <w:szCs w:val="24"/>
          <w:lang w:eastAsia="it-IT"/>
        </w:rPr>
        <w:t>1</w:t>
      </w:r>
      <w:r w:rsidR="0092529B" w:rsidRPr="0092529B">
        <w:rPr>
          <w:rFonts w:ascii="Arial" w:eastAsia="Times New Roman" w:hAnsi="Arial" w:cs="Arial"/>
          <w:sz w:val="24"/>
          <w:szCs w:val="24"/>
          <w:lang w:eastAsia="it-IT"/>
        </w:rPr>
        <w:t>3</w:t>
      </w:r>
    </w:p>
    <w:p w14:paraId="0EE3C0EE" w14:textId="38480EFE" w:rsidR="00C647E3" w:rsidRPr="0092529B" w:rsidRDefault="00A14DB6"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2529B">
        <w:rPr>
          <w:rFonts w:ascii="Arial" w:eastAsia="Times New Roman" w:hAnsi="Arial" w:cs="Arial"/>
          <w:sz w:val="24"/>
          <w:szCs w:val="24"/>
          <w:lang w:eastAsia="it-IT"/>
        </w:rPr>
        <w:t xml:space="preserve">   </w:t>
      </w:r>
      <w:r w:rsidR="00C647E3" w:rsidRPr="0092529B">
        <w:rPr>
          <w:rFonts w:ascii="Arial" w:eastAsia="Times New Roman" w:hAnsi="Arial" w:cs="Arial"/>
          <w:sz w:val="24"/>
          <w:szCs w:val="24"/>
          <w:lang w:eastAsia="it-IT"/>
        </w:rPr>
        <w:t xml:space="preserve">a) </w:t>
      </w:r>
      <w:r w:rsidR="000034A1" w:rsidRPr="0092529B">
        <w:rPr>
          <w:rFonts w:ascii="Arial" w:eastAsia="Times New Roman" w:hAnsi="Arial" w:cs="Arial"/>
          <w:sz w:val="24"/>
          <w:szCs w:val="24"/>
          <w:lang w:eastAsia="it-IT"/>
        </w:rPr>
        <w:t xml:space="preserve">   </w:t>
      </w:r>
      <w:r w:rsidR="00844759" w:rsidRPr="0092529B">
        <w:rPr>
          <w:rFonts w:ascii="Arial" w:eastAsia="Times New Roman" w:hAnsi="Arial" w:cs="Arial"/>
          <w:sz w:val="24"/>
          <w:szCs w:val="24"/>
          <w:lang w:eastAsia="it-IT"/>
        </w:rPr>
        <w:t xml:space="preserve"> </w:t>
      </w:r>
      <w:r w:rsidR="00C647E3" w:rsidRPr="0092529B">
        <w:rPr>
          <w:rFonts w:ascii="Arial" w:eastAsia="Times New Roman" w:hAnsi="Arial" w:cs="Arial"/>
          <w:sz w:val="24"/>
          <w:szCs w:val="24"/>
          <w:lang w:eastAsia="it-IT"/>
        </w:rPr>
        <w:t>Analisi monovariata: distribuzione di frequenza “ Autorizzazione privacy”</w:t>
      </w:r>
      <w:r w:rsidR="00216BCC" w:rsidRPr="0092529B">
        <w:rPr>
          <w:rFonts w:ascii="Arial" w:eastAsia="Times New Roman" w:hAnsi="Arial" w:cs="Arial"/>
          <w:sz w:val="24"/>
          <w:szCs w:val="24"/>
          <w:lang w:eastAsia="it-IT"/>
        </w:rPr>
        <w:t>…</w:t>
      </w:r>
      <w:r w:rsidR="003E2A2D" w:rsidRPr="0092529B">
        <w:rPr>
          <w:rFonts w:ascii="Arial" w:eastAsia="Times New Roman" w:hAnsi="Arial" w:cs="Arial"/>
          <w:sz w:val="24"/>
          <w:szCs w:val="24"/>
          <w:lang w:eastAsia="it-IT"/>
        </w:rPr>
        <w:t>……</w:t>
      </w:r>
      <w:r w:rsidR="008D5B0C" w:rsidRPr="0092529B">
        <w:rPr>
          <w:rFonts w:ascii="Arial" w:eastAsia="Times New Roman" w:hAnsi="Arial" w:cs="Arial"/>
          <w:sz w:val="24"/>
          <w:szCs w:val="24"/>
          <w:lang w:eastAsia="it-IT"/>
        </w:rPr>
        <w:t>…</w:t>
      </w:r>
      <w:r w:rsidR="003E2A2D" w:rsidRPr="0092529B">
        <w:rPr>
          <w:rFonts w:ascii="Arial" w:eastAsia="Times New Roman" w:hAnsi="Arial" w:cs="Arial"/>
          <w:sz w:val="24"/>
          <w:szCs w:val="24"/>
          <w:lang w:eastAsia="it-IT"/>
        </w:rPr>
        <w:t>p.</w:t>
      </w:r>
      <w:r w:rsidR="008D5B0C" w:rsidRPr="0092529B">
        <w:rPr>
          <w:rFonts w:ascii="Arial" w:eastAsia="Times New Roman" w:hAnsi="Arial" w:cs="Arial"/>
          <w:sz w:val="24"/>
          <w:szCs w:val="24"/>
          <w:lang w:eastAsia="it-IT"/>
        </w:rPr>
        <w:t>1</w:t>
      </w:r>
      <w:r w:rsidR="0047676D" w:rsidRPr="0092529B">
        <w:rPr>
          <w:rFonts w:ascii="Arial" w:eastAsia="Times New Roman" w:hAnsi="Arial" w:cs="Arial"/>
          <w:sz w:val="24"/>
          <w:szCs w:val="24"/>
          <w:lang w:eastAsia="it-IT"/>
        </w:rPr>
        <w:t>3</w:t>
      </w:r>
    </w:p>
    <w:p w14:paraId="0F978156" w14:textId="751A6B4F" w:rsidR="00C647E3" w:rsidRPr="0092529B" w:rsidRDefault="00F72C3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2529B">
        <w:rPr>
          <w:rFonts w:ascii="Arial" w:eastAsia="Times New Roman" w:hAnsi="Arial" w:cs="Arial"/>
          <w:sz w:val="24"/>
          <w:szCs w:val="24"/>
          <w:lang w:eastAsia="it-IT"/>
        </w:rPr>
        <w:t xml:space="preserve">   </w:t>
      </w:r>
      <w:r w:rsidR="00C647E3" w:rsidRPr="0092529B">
        <w:rPr>
          <w:rFonts w:ascii="Arial" w:eastAsia="Times New Roman" w:hAnsi="Arial" w:cs="Arial"/>
          <w:sz w:val="24"/>
          <w:szCs w:val="24"/>
          <w:lang w:eastAsia="it-IT"/>
        </w:rPr>
        <w:t xml:space="preserve">b) </w:t>
      </w:r>
      <w:r w:rsidR="000034A1" w:rsidRPr="0092529B">
        <w:rPr>
          <w:rFonts w:ascii="Arial" w:eastAsia="Times New Roman" w:hAnsi="Arial" w:cs="Arial"/>
          <w:sz w:val="24"/>
          <w:szCs w:val="24"/>
          <w:lang w:eastAsia="it-IT"/>
        </w:rPr>
        <w:t xml:space="preserve">   </w:t>
      </w:r>
      <w:r w:rsidR="00844759" w:rsidRPr="0092529B">
        <w:rPr>
          <w:rFonts w:ascii="Arial" w:eastAsia="Times New Roman" w:hAnsi="Arial" w:cs="Arial"/>
          <w:sz w:val="24"/>
          <w:szCs w:val="24"/>
          <w:lang w:eastAsia="it-IT"/>
        </w:rPr>
        <w:t xml:space="preserve"> </w:t>
      </w:r>
      <w:r w:rsidR="00C647E3" w:rsidRPr="0092529B">
        <w:rPr>
          <w:rFonts w:ascii="Arial" w:eastAsia="Times New Roman" w:hAnsi="Arial" w:cs="Arial"/>
          <w:sz w:val="24"/>
          <w:szCs w:val="24"/>
          <w:lang w:eastAsia="it-IT"/>
        </w:rPr>
        <w:t>Analisi monovariata: distribuzione di frequenza “ Ruolo”</w:t>
      </w:r>
      <w:r w:rsidR="003E2A2D" w:rsidRPr="0092529B">
        <w:rPr>
          <w:rFonts w:ascii="Arial" w:eastAsia="Times New Roman" w:hAnsi="Arial" w:cs="Arial"/>
          <w:sz w:val="24"/>
          <w:szCs w:val="24"/>
          <w:lang w:eastAsia="it-IT"/>
        </w:rPr>
        <w:t>………………………</w:t>
      </w:r>
      <w:r w:rsidR="00662B89" w:rsidRPr="0092529B">
        <w:rPr>
          <w:rFonts w:ascii="Arial" w:eastAsia="Times New Roman" w:hAnsi="Arial" w:cs="Arial"/>
          <w:sz w:val="24"/>
          <w:szCs w:val="24"/>
          <w:lang w:eastAsia="it-IT"/>
        </w:rPr>
        <w:t>..</w:t>
      </w:r>
      <w:r w:rsidR="008A2AEA" w:rsidRPr="0092529B">
        <w:rPr>
          <w:rFonts w:ascii="Arial" w:eastAsia="Times New Roman" w:hAnsi="Arial" w:cs="Arial"/>
          <w:sz w:val="24"/>
          <w:szCs w:val="24"/>
          <w:lang w:eastAsia="it-IT"/>
        </w:rPr>
        <w:t xml:space="preserve">  </w:t>
      </w:r>
      <w:r w:rsidR="004B2176" w:rsidRPr="0092529B">
        <w:rPr>
          <w:rFonts w:ascii="Arial" w:eastAsia="Times New Roman" w:hAnsi="Arial" w:cs="Arial"/>
          <w:sz w:val="24"/>
          <w:szCs w:val="24"/>
          <w:lang w:eastAsia="it-IT"/>
        </w:rPr>
        <w:t>…</w:t>
      </w:r>
      <w:r w:rsidR="008D5B0C" w:rsidRPr="0092529B">
        <w:rPr>
          <w:rFonts w:ascii="Arial" w:eastAsia="Times New Roman" w:hAnsi="Arial" w:cs="Arial"/>
          <w:sz w:val="24"/>
          <w:szCs w:val="24"/>
          <w:lang w:eastAsia="it-IT"/>
        </w:rPr>
        <w:t>.</w:t>
      </w:r>
      <w:r w:rsidR="003E2A2D" w:rsidRPr="0092529B">
        <w:rPr>
          <w:rFonts w:ascii="Arial" w:eastAsia="Times New Roman" w:hAnsi="Arial" w:cs="Arial"/>
          <w:sz w:val="24"/>
          <w:szCs w:val="24"/>
          <w:lang w:eastAsia="it-IT"/>
        </w:rPr>
        <w:t>p.</w:t>
      </w:r>
      <w:r w:rsidR="008D5B0C" w:rsidRPr="0092529B">
        <w:rPr>
          <w:rFonts w:ascii="Arial" w:eastAsia="Times New Roman" w:hAnsi="Arial" w:cs="Arial"/>
          <w:sz w:val="24"/>
          <w:szCs w:val="24"/>
          <w:lang w:eastAsia="it-IT"/>
        </w:rPr>
        <w:t>13</w:t>
      </w:r>
    </w:p>
    <w:p w14:paraId="3A0840C1" w14:textId="687F0192" w:rsidR="00C647E3" w:rsidRPr="0092529B" w:rsidRDefault="00F72C3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2529B">
        <w:rPr>
          <w:rFonts w:ascii="Arial" w:eastAsia="Times New Roman" w:hAnsi="Arial" w:cs="Arial"/>
          <w:sz w:val="24"/>
          <w:szCs w:val="24"/>
          <w:lang w:eastAsia="it-IT"/>
        </w:rPr>
        <w:t xml:space="preserve">   </w:t>
      </w:r>
      <w:r w:rsidR="00C647E3" w:rsidRPr="0092529B">
        <w:rPr>
          <w:rFonts w:ascii="Arial" w:eastAsia="Times New Roman" w:hAnsi="Arial" w:cs="Arial"/>
          <w:sz w:val="24"/>
          <w:szCs w:val="24"/>
          <w:lang w:eastAsia="it-IT"/>
        </w:rPr>
        <w:t xml:space="preserve">c) </w:t>
      </w:r>
      <w:r w:rsidR="000034A1" w:rsidRPr="0092529B">
        <w:rPr>
          <w:rFonts w:ascii="Arial" w:eastAsia="Times New Roman" w:hAnsi="Arial" w:cs="Arial"/>
          <w:sz w:val="24"/>
          <w:szCs w:val="24"/>
          <w:lang w:eastAsia="it-IT"/>
        </w:rPr>
        <w:t xml:space="preserve">    </w:t>
      </w:r>
      <w:r w:rsidR="00C647E3" w:rsidRPr="0092529B">
        <w:rPr>
          <w:rFonts w:ascii="Arial" w:eastAsia="Times New Roman" w:hAnsi="Arial" w:cs="Arial"/>
          <w:sz w:val="24"/>
          <w:szCs w:val="24"/>
          <w:lang w:eastAsia="it-IT"/>
        </w:rPr>
        <w:t>Analisi monovariata: distribuzione di frequenza “Età bambino”</w:t>
      </w:r>
      <w:r w:rsidR="003E2A2D" w:rsidRPr="0092529B">
        <w:rPr>
          <w:rFonts w:ascii="Arial" w:eastAsia="Times New Roman" w:hAnsi="Arial" w:cs="Arial"/>
          <w:sz w:val="24"/>
          <w:szCs w:val="24"/>
          <w:lang w:eastAsia="it-IT"/>
        </w:rPr>
        <w:t>……</w:t>
      </w:r>
      <w:r w:rsidR="0085021F" w:rsidRPr="0092529B">
        <w:rPr>
          <w:rFonts w:ascii="Arial" w:eastAsia="Times New Roman" w:hAnsi="Arial" w:cs="Arial"/>
          <w:sz w:val="24"/>
          <w:szCs w:val="24"/>
          <w:lang w:eastAsia="it-IT"/>
        </w:rPr>
        <w:t>……</w:t>
      </w:r>
      <w:r w:rsidR="008A2AEA" w:rsidRPr="0092529B">
        <w:rPr>
          <w:rFonts w:ascii="Arial" w:eastAsia="Times New Roman" w:hAnsi="Arial" w:cs="Arial"/>
          <w:sz w:val="24"/>
          <w:szCs w:val="24"/>
          <w:lang w:eastAsia="it-IT"/>
        </w:rPr>
        <w:t>..</w:t>
      </w:r>
      <w:r w:rsidR="0085021F" w:rsidRPr="0092529B">
        <w:rPr>
          <w:rFonts w:ascii="Arial" w:eastAsia="Times New Roman" w:hAnsi="Arial" w:cs="Arial"/>
          <w:sz w:val="24"/>
          <w:szCs w:val="24"/>
          <w:lang w:eastAsia="it-IT"/>
        </w:rPr>
        <w:t>….</w:t>
      </w:r>
      <w:r w:rsidR="007F0A71" w:rsidRPr="0092529B">
        <w:rPr>
          <w:rFonts w:ascii="Arial" w:eastAsia="Times New Roman" w:hAnsi="Arial" w:cs="Arial"/>
          <w:sz w:val="24"/>
          <w:szCs w:val="24"/>
          <w:lang w:eastAsia="it-IT"/>
        </w:rPr>
        <w:t>……</w:t>
      </w:r>
      <w:r w:rsidR="004A0449" w:rsidRPr="0092529B">
        <w:rPr>
          <w:rFonts w:ascii="Arial" w:eastAsia="Times New Roman" w:hAnsi="Arial" w:cs="Arial"/>
          <w:sz w:val="24"/>
          <w:szCs w:val="24"/>
          <w:lang w:eastAsia="it-IT"/>
        </w:rPr>
        <w:t>.</w:t>
      </w:r>
      <w:r w:rsidR="007F0A71" w:rsidRPr="0092529B">
        <w:rPr>
          <w:rFonts w:ascii="Arial" w:eastAsia="Times New Roman" w:hAnsi="Arial" w:cs="Arial"/>
          <w:sz w:val="24"/>
          <w:szCs w:val="24"/>
          <w:lang w:eastAsia="it-IT"/>
        </w:rPr>
        <w:t>.</w:t>
      </w:r>
      <w:r w:rsidR="008D5B0C" w:rsidRPr="0092529B">
        <w:rPr>
          <w:rFonts w:ascii="Arial" w:eastAsia="Times New Roman" w:hAnsi="Arial" w:cs="Arial"/>
          <w:sz w:val="24"/>
          <w:szCs w:val="24"/>
          <w:lang w:eastAsia="it-IT"/>
        </w:rPr>
        <w:t>.</w:t>
      </w:r>
      <w:r w:rsidR="007F0A71" w:rsidRPr="0092529B">
        <w:rPr>
          <w:rFonts w:ascii="Arial" w:eastAsia="Times New Roman" w:hAnsi="Arial" w:cs="Arial"/>
          <w:sz w:val="24"/>
          <w:szCs w:val="24"/>
          <w:lang w:eastAsia="it-IT"/>
        </w:rPr>
        <w:t>p.</w:t>
      </w:r>
      <w:r w:rsidR="008D5B0C" w:rsidRPr="0092529B">
        <w:rPr>
          <w:rFonts w:ascii="Arial" w:eastAsia="Times New Roman" w:hAnsi="Arial" w:cs="Arial"/>
          <w:sz w:val="24"/>
          <w:szCs w:val="24"/>
          <w:lang w:eastAsia="it-IT"/>
        </w:rPr>
        <w:t>15</w:t>
      </w:r>
      <w:r w:rsidR="004B2176" w:rsidRPr="0092529B">
        <w:rPr>
          <w:rFonts w:ascii="Arial" w:eastAsia="Times New Roman" w:hAnsi="Arial" w:cs="Arial"/>
          <w:sz w:val="24"/>
          <w:szCs w:val="24"/>
          <w:lang w:eastAsia="it-IT"/>
        </w:rPr>
        <w:t xml:space="preserve">   </w:t>
      </w:r>
    </w:p>
    <w:p w14:paraId="590E859A" w14:textId="6237CA57" w:rsidR="00C647E3" w:rsidRPr="0092529B" w:rsidRDefault="00F72C3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2529B">
        <w:rPr>
          <w:rFonts w:ascii="Arial" w:eastAsia="Times New Roman" w:hAnsi="Arial" w:cs="Arial"/>
          <w:sz w:val="24"/>
          <w:szCs w:val="24"/>
          <w:lang w:eastAsia="it-IT"/>
        </w:rPr>
        <w:t xml:space="preserve">   </w:t>
      </w:r>
      <w:r w:rsidR="00C647E3" w:rsidRPr="0092529B">
        <w:rPr>
          <w:rFonts w:ascii="Arial" w:eastAsia="Times New Roman" w:hAnsi="Arial" w:cs="Arial"/>
          <w:sz w:val="24"/>
          <w:szCs w:val="24"/>
          <w:lang w:eastAsia="it-IT"/>
        </w:rPr>
        <w:t xml:space="preserve">d) </w:t>
      </w:r>
      <w:r w:rsidR="000034A1" w:rsidRPr="0092529B">
        <w:rPr>
          <w:rFonts w:ascii="Arial" w:eastAsia="Times New Roman" w:hAnsi="Arial" w:cs="Arial"/>
          <w:sz w:val="24"/>
          <w:szCs w:val="24"/>
          <w:lang w:eastAsia="it-IT"/>
        </w:rPr>
        <w:t xml:space="preserve">   </w:t>
      </w:r>
      <w:r w:rsidR="00C647E3" w:rsidRPr="0092529B">
        <w:rPr>
          <w:rFonts w:ascii="Arial" w:eastAsia="Times New Roman" w:hAnsi="Arial" w:cs="Arial"/>
          <w:sz w:val="24"/>
          <w:szCs w:val="24"/>
          <w:lang w:eastAsia="it-IT"/>
        </w:rPr>
        <w:t>Analisi monovariata: distribuzione di frequenza “Genere bambino”</w:t>
      </w:r>
      <w:r w:rsidR="003E2A2D" w:rsidRPr="0092529B">
        <w:rPr>
          <w:rFonts w:ascii="Arial" w:eastAsia="Times New Roman" w:hAnsi="Arial" w:cs="Arial"/>
          <w:sz w:val="24"/>
          <w:szCs w:val="24"/>
          <w:lang w:eastAsia="it-IT"/>
        </w:rPr>
        <w:t>……………</w:t>
      </w:r>
      <w:r w:rsidR="007F0A71" w:rsidRPr="0092529B">
        <w:rPr>
          <w:rFonts w:ascii="Arial" w:eastAsia="Times New Roman" w:hAnsi="Arial" w:cs="Arial"/>
          <w:sz w:val="24"/>
          <w:szCs w:val="24"/>
          <w:lang w:eastAsia="it-IT"/>
        </w:rPr>
        <w:t>...</w:t>
      </w:r>
      <w:r w:rsidR="004A0449" w:rsidRPr="0092529B">
        <w:rPr>
          <w:rFonts w:ascii="Arial" w:eastAsia="Times New Roman" w:hAnsi="Arial" w:cs="Arial"/>
          <w:sz w:val="24"/>
          <w:szCs w:val="24"/>
          <w:lang w:eastAsia="it-IT"/>
        </w:rPr>
        <w:t>.</w:t>
      </w:r>
      <w:r w:rsidR="008D5B0C" w:rsidRPr="0092529B">
        <w:rPr>
          <w:rFonts w:ascii="Arial" w:eastAsia="Times New Roman" w:hAnsi="Arial" w:cs="Arial"/>
          <w:sz w:val="24"/>
          <w:szCs w:val="24"/>
          <w:lang w:eastAsia="it-IT"/>
        </w:rPr>
        <w:t>.</w:t>
      </w:r>
      <w:r w:rsidR="003E2A2D" w:rsidRPr="0092529B">
        <w:rPr>
          <w:rFonts w:ascii="Arial" w:eastAsia="Times New Roman" w:hAnsi="Arial" w:cs="Arial"/>
          <w:sz w:val="24"/>
          <w:szCs w:val="24"/>
          <w:lang w:eastAsia="it-IT"/>
        </w:rPr>
        <w:t>p.</w:t>
      </w:r>
      <w:r w:rsidR="008D5B0C" w:rsidRPr="0092529B">
        <w:rPr>
          <w:rFonts w:ascii="Arial" w:eastAsia="Times New Roman" w:hAnsi="Arial" w:cs="Arial"/>
          <w:sz w:val="24"/>
          <w:szCs w:val="24"/>
          <w:lang w:eastAsia="it-IT"/>
        </w:rPr>
        <w:t>16</w:t>
      </w:r>
    </w:p>
    <w:p w14:paraId="115A5D0D" w14:textId="6086A383" w:rsidR="0092529B" w:rsidRPr="00FA693A" w:rsidRDefault="0092529B" w:rsidP="0092529B">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92529B">
        <w:rPr>
          <w:rFonts w:ascii="Arial" w:eastAsia="Times New Roman" w:hAnsi="Arial" w:cs="Arial"/>
          <w:sz w:val="24"/>
          <w:szCs w:val="24"/>
          <w:lang w:eastAsia="it-IT"/>
        </w:rPr>
        <w:t xml:space="preserve">   </w:t>
      </w:r>
      <w:r w:rsidRPr="00FA693A">
        <w:rPr>
          <w:rFonts w:ascii="Arial" w:eastAsia="Times New Roman" w:hAnsi="Arial" w:cs="Arial"/>
          <w:sz w:val="24"/>
          <w:szCs w:val="24"/>
          <w:lang w:eastAsia="it-IT"/>
        </w:rPr>
        <w:t>e)    Analisi monovariata: distribuzione di frequenza “Composizione famigliare”…….....p.16</w:t>
      </w:r>
    </w:p>
    <w:p w14:paraId="187604E8" w14:textId="54D6E6CF" w:rsidR="002211DE" w:rsidRPr="00FA693A" w:rsidRDefault="00F72C3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FA693A">
        <w:rPr>
          <w:rFonts w:ascii="Arial" w:eastAsia="Times New Roman" w:hAnsi="Arial" w:cs="Arial"/>
          <w:sz w:val="24"/>
          <w:szCs w:val="24"/>
          <w:lang w:eastAsia="it-IT"/>
        </w:rPr>
        <w:t xml:space="preserve">  </w:t>
      </w:r>
      <w:r w:rsidR="000034A1" w:rsidRPr="00FA693A">
        <w:rPr>
          <w:rFonts w:ascii="Arial" w:eastAsia="Times New Roman" w:hAnsi="Arial" w:cs="Arial"/>
          <w:sz w:val="24"/>
          <w:szCs w:val="24"/>
          <w:lang w:eastAsia="it-IT"/>
        </w:rPr>
        <w:t>9.3   Analisi</w:t>
      </w:r>
      <w:r w:rsidR="002211DE" w:rsidRPr="00FA693A">
        <w:rPr>
          <w:rFonts w:ascii="Arial" w:eastAsia="Times New Roman" w:hAnsi="Arial" w:cs="Arial"/>
          <w:sz w:val="24"/>
          <w:szCs w:val="24"/>
          <w:lang w:eastAsia="it-IT"/>
        </w:rPr>
        <w:t xml:space="preserve"> bivariata……………………………………………………………………</w:t>
      </w:r>
      <w:r w:rsidR="00216BCC" w:rsidRPr="00FA693A">
        <w:rPr>
          <w:rFonts w:ascii="Arial" w:eastAsia="Times New Roman" w:hAnsi="Arial" w:cs="Arial"/>
          <w:sz w:val="24"/>
          <w:szCs w:val="24"/>
          <w:lang w:eastAsia="it-IT"/>
        </w:rPr>
        <w:t>….</w:t>
      </w:r>
      <w:r w:rsidR="008E7314" w:rsidRPr="00FA693A">
        <w:rPr>
          <w:rFonts w:ascii="Arial" w:eastAsia="Times New Roman" w:hAnsi="Arial" w:cs="Arial"/>
          <w:sz w:val="24"/>
          <w:szCs w:val="24"/>
          <w:lang w:eastAsia="it-IT"/>
        </w:rPr>
        <w:t>..</w:t>
      </w:r>
      <w:r w:rsidR="00084559" w:rsidRPr="00FA693A">
        <w:rPr>
          <w:rFonts w:ascii="Arial" w:eastAsia="Times New Roman" w:hAnsi="Arial" w:cs="Arial"/>
          <w:sz w:val="24"/>
          <w:szCs w:val="24"/>
          <w:lang w:eastAsia="it-IT"/>
        </w:rPr>
        <w:t>.</w:t>
      </w:r>
      <w:r w:rsidR="008D5B0C" w:rsidRPr="00FA693A">
        <w:rPr>
          <w:rFonts w:ascii="Arial" w:eastAsia="Times New Roman" w:hAnsi="Arial" w:cs="Arial"/>
          <w:sz w:val="24"/>
          <w:szCs w:val="24"/>
          <w:lang w:eastAsia="it-IT"/>
        </w:rPr>
        <w:t>.</w:t>
      </w:r>
      <w:r w:rsidR="0035315C" w:rsidRPr="00FA693A">
        <w:rPr>
          <w:rFonts w:ascii="Arial" w:eastAsia="Times New Roman" w:hAnsi="Arial" w:cs="Arial"/>
          <w:sz w:val="24"/>
          <w:szCs w:val="24"/>
          <w:lang w:eastAsia="it-IT"/>
        </w:rPr>
        <w:t>.</w:t>
      </w:r>
      <w:r w:rsidR="00F7140C" w:rsidRPr="00FA693A">
        <w:rPr>
          <w:rFonts w:ascii="Arial" w:eastAsia="Times New Roman" w:hAnsi="Arial" w:cs="Arial"/>
          <w:sz w:val="24"/>
          <w:szCs w:val="24"/>
          <w:lang w:eastAsia="it-IT"/>
        </w:rPr>
        <w:t>p.</w:t>
      </w:r>
      <w:r w:rsidR="00BC4AF5" w:rsidRPr="00FA693A">
        <w:rPr>
          <w:rFonts w:ascii="Arial" w:eastAsia="Times New Roman" w:hAnsi="Arial" w:cs="Arial"/>
          <w:sz w:val="24"/>
          <w:szCs w:val="24"/>
          <w:lang w:eastAsia="it-IT"/>
        </w:rPr>
        <w:t>17</w:t>
      </w:r>
    </w:p>
    <w:p w14:paraId="5D787612" w14:textId="12734BB0" w:rsidR="00A8618B" w:rsidRPr="00FA693A" w:rsidRDefault="00F72C3F"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FA693A">
        <w:rPr>
          <w:rFonts w:ascii="Arial" w:eastAsia="Times New Roman" w:hAnsi="Arial" w:cs="Arial"/>
          <w:sz w:val="24"/>
          <w:szCs w:val="24"/>
          <w:lang w:eastAsia="it-IT"/>
        </w:rPr>
        <w:t xml:space="preserve">  </w:t>
      </w:r>
      <w:r w:rsidR="008A4F35" w:rsidRPr="00FA693A">
        <w:rPr>
          <w:rFonts w:ascii="Arial" w:eastAsia="Times New Roman" w:hAnsi="Arial" w:cs="Arial"/>
          <w:sz w:val="24"/>
          <w:szCs w:val="24"/>
          <w:lang w:eastAsia="it-IT"/>
        </w:rPr>
        <w:t>9.</w:t>
      </w:r>
      <w:r w:rsidR="00FA693A" w:rsidRPr="00FA693A">
        <w:rPr>
          <w:rFonts w:ascii="Arial" w:eastAsia="Times New Roman" w:hAnsi="Arial" w:cs="Arial"/>
          <w:sz w:val="24"/>
          <w:szCs w:val="24"/>
          <w:lang w:eastAsia="it-IT"/>
        </w:rPr>
        <w:t>4</w:t>
      </w:r>
      <w:r w:rsidR="00DF2463" w:rsidRPr="00FA693A">
        <w:rPr>
          <w:rFonts w:ascii="Arial" w:eastAsia="Times New Roman" w:hAnsi="Arial" w:cs="Arial"/>
          <w:sz w:val="24"/>
          <w:szCs w:val="24"/>
          <w:lang w:eastAsia="it-IT"/>
        </w:rPr>
        <w:t xml:space="preserve"> </w:t>
      </w:r>
      <w:r w:rsidR="000034A1" w:rsidRPr="00FA693A">
        <w:rPr>
          <w:rFonts w:ascii="Arial" w:eastAsia="Times New Roman" w:hAnsi="Arial" w:cs="Arial"/>
          <w:sz w:val="24"/>
          <w:szCs w:val="24"/>
          <w:lang w:eastAsia="it-IT"/>
        </w:rPr>
        <w:t xml:space="preserve">  </w:t>
      </w:r>
      <w:r w:rsidR="002211DE" w:rsidRPr="00FA693A">
        <w:rPr>
          <w:rFonts w:ascii="Arial" w:eastAsia="Times New Roman" w:hAnsi="Arial" w:cs="Arial"/>
          <w:sz w:val="24"/>
          <w:szCs w:val="24"/>
          <w:lang w:eastAsia="it-IT"/>
        </w:rPr>
        <w:t>Interpretazione dei dati</w:t>
      </w:r>
      <w:r w:rsidR="008A4F35" w:rsidRPr="00FA693A">
        <w:rPr>
          <w:rFonts w:ascii="Arial" w:eastAsia="Times New Roman" w:hAnsi="Arial" w:cs="Arial"/>
          <w:sz w:val="24"/>
          <w:szCs w:val="24"/>
          <w:lang w:eastAsia="it-IT"/>
        </w:rPr>
        <w:t xml:space="preserve"> e conclusioni</w:t>
      </w:r>
      <w:r w:rsidR="002211DE" w:rsidRPr="00FA693A">
        <w:rPr>
          <w:rFonts w:ascii="Arial" w:eastAsia="Times New Roman" w:hAnsi="Arial" w:cs="Arial"/>
          <w:sz w:val="24"/>
          <w:szCs w:val="24"/>
          <w:lang w:eastAsia="it-IT"/>
        </w:rPr>
        <w:t>…………………………………………</w:t>
      </w:r>
      <w:r w:rsidR="003E2A2D" w:rsidRPr="00FA693A">
        <w:rPr>
          <w:rFonts w:ascii="Arial" w:eastAsia="Times New Roman" w:hAnsi="Arial" w:cs="Arial"/>
          <w:sz w:val="24"/>
          <w:szCs w:val="24"/>
          <w:lang w:eastAsia="it-IT"/>
        </w:rPr>
        <w:t>…</w:t>
      </w:r>
      <w:r w:rsidR="008D5B0C" w:rsidRPr="00FA693A">
        <w:rPr>
          <w:rFonts w:ascii="Arial" w:eastAsia="Times New Roman" w:hAnsi="Arial" w:cs="Arial"/>
          <w:sz w:val="24"/>
          <w:szCs w:val="24"/>
          <w:lang w:eastAsia="it-IT"/>
        </w:rPr>
        <w:t>.</w:t>
      </w:r>
      <w:r w:rsidR="002211DE" w:rsidRPr="00FA693A">
        <w:rPr>
          <w:rFonts w:ascii="Arial" w:eastAsia="Times New Roman" w:hAnsi="Arial" w:cs="Arial"/>
          <w:sz w:val="24"/>
          <w:szCs w:val="24"/>
          <w:lang w:eastAsia="it-IT"/>
        </w:rPr>
        <w:t>…</w:t>
      </w:r>
      <w:r w:rsidR="0035315C" w:rsidRPr="00FA693A">
        <w:rPr>
          <w:rFonts w:ascii="Arial" w:eastAsia="Times New Roman" w:hAnsi="Arial" w:cs="Arial"/>
          <w:sz w:val="24"/>
          <w:szCs w:val="24"/>
          <w:lang w:eastAsia="it-IT"/>
        </w:rPr>
        <w:t>…</w:t>
      </w:r>
      <w:r w:rsidR="00BC4AF5" w:rsidRPr="00FA693A">
        <w:rPr>
          <w:rFonts w:ascii="Arial" w:eastAsia="Times New Roman" w:hAnsi="Arial" w:cs="Arial"/>
          <w:sz w:val="24"/>
          <w:szCs w:val="24"/>
          <w:lang w:eastAsia="it-IT"/>
        </w:rPr>
        <w:t>.</w:t>
      </w:r>
      <w:r w:rsidR="00F7140C" w:rsidRPr="00FA693A">
        <w:rPr>
          <w:rFonts w:ascii="Arial" w:eastAsia="Times New Roman" w:hAnsi="Arial" w:cs="Arial"/>
          <w:sz w:val="24"/>
          <w:szCs w:val="24"/>
          <w:lang w:eastAsia="it-IT"/>
        </w:rPr>
        <w:t>p.</w:t>
      </w:r>
      <w:bookmarkStart w:id="4" w:name="_Hlk86854464"/>
      <w:r w:rsidR="00BC4AF5" w:rsidRPr="00FA693A">
        <w:rPr>
          <w:rFonts w:ascii="Arial" w:eastAsia="Times New Roman" w:hAnsi="Arial" w:cs="Arial"/>
          <w:sz w:val="24"/>
          <w:szCs w:val="24"/>
          <w:lang w:eastAsia="it-IT"/>
        </w:rPr>
        <w:t>2</w:t>
      </w:r>
      <w:r w:rsidR="00FA693A" w:rsidRPr="00FA693A">
        <w:rPr>
          <w:rFonts w:ascii="Arial" w:eastAsia="Times New Roman" w:hAnsi="Arial" w:cs="Arial"/>
          <w:sz w:val="24"/>
          <w:szCs w:val="24"/>
          <w:lang w:eastAsia="it-IT"/>
        </w:rPr>
        <w:t>0</w:t>
      </w:r>
    </w:p>
    <w:p w14:paraId="5C7517B2" w14:textId="22F5B600" w:rsidR="002211DE" w:rsidRPr="00FA693A" w:rsidRDefault="002211DE" w:rsidP="003C6798">
      <w:pPr>
        <w:pBdr>
          <w:top w:val="single" w:sz="4" w:space="1" w:color="auto"/>
          <w:left w:val="single" w:sz="4" w:space="4" w:color="auto"/>
          <w:bottom w:val="single" w:sz="4" w:space="1" w:color="auto"/>
          <w:right w:val="single" w:sz="4" w:space="4" w:color="auto"/>
        </w:pBdr>
        <w:spacing w:before="240" w:after="240" w:line="240" w:lineRule="auto"/>
        <w:jc w:val="both"/>
        <w:rPr>
          <w:rFonts w:ascii="Arial" w:eastAsia="Times New Roman" w:hAnsi="Arial" w:cs="Arial"/>
          <w:sz w:val="24"/>
          <w:szCs w:val="24"/>
          <w:lang w:eastAsia="it-IT"/>
        </w:rPr>
      </w:pPr>
      <w:r w:rsidRPr="00FA693A">
        <w:rPr>
          <w:rFonts w:ascii="Arial" w:eastAsia="Times New Roman" w:hAnsi="Arial" w:cs="Arial"/>
          <w:b/>
          <w:bCs/>
          <w:sz w:val="24"/>
          <w:szCs w:val="24"/>
          <w:lang w:eastAsia="it-IT"/>
        </w:rPr>
        <w:t xml:space="preserve">10)  </w:t>
      </w:r>
      <w:r w:rsidR="00216BCC" w:rsidRPr="00FA693A">
        <w:rPr>
          <w:rFonts w:ascii="Arial" w:eastAsia="Times New Roman" w:hAnsi="Arial" w:cs="Arial"/>
          <w:b/>
          <w:bCs/>
          <w:sz w:val="24"/>
          <w:szCs w:val="24"/>
          <w:lang w:eastAsia="it-IT"/>
        </w:rPr>
        <w:t xml:space="preserve"> </w:t>
      </w:r>
      <w:r w:rsidR="00662B89" w:rsidRPr="00FA693A">
        <w:rPr>
          <w:rFonts w:ascii="Arial" w:eastAsia="Times New Roman" w:hAnsi="Arial" w:cs="Arial"/>
          <w:b/>
          <w:bCs/>
          <w:sz w:val="24"/>
          <w:szCs w:val="24"/>
          <w:lang w:eastAsia="it-IT"/>
        </w:rPr>
        <w:t xml:space="preserve">  </w:t>
      </w:r>
      <w:r w:rsidRPr="00FA693A">
        <w:rPr>
          <w:rFonts w:ascii="Arial" w:eastAsia="Times New Roman" w:hAnsi="Arial" w:cs="Arial"/>
          <w:b/>
          <w:bCs/>
          <w:sz w:val="24"/>
          <w:szCs w:val="24"/>
          <w:lang w:eastAsia="it-IT"/>
        </w:rPr>
        <w:t>Autoriflessione sull’esperienza compiuta</w:t>
      </w:r>
      <w:bookmarkEnd w:id="4"/>
      <w:r w:rsidRPr="00FA693A">
        <w:rPr>
          <w:rFonts w:ascii="Arial" w:eastAsia="Times New Roman" w:hAnsi="Arial" w:cs="Arial"/>
          <w:b/>
          <w:bCs/>
          <w:sz w:val="24"/>
          <w:szCs w:val="24"/>
          <w:lang w:eastAsia="it-IT"/>
        </w:rPr>
        <w:t>……………………………</w:t>
      </w:r>
      <w:r w:rsidR="003E2A2D" w:rsidRPr="00FA693A">
        <w:rPr>
          <w:rFonts w:ascii="Arial" w:eastAsia="Times New Roman" w:hAnsi="Arial" w:cs="Arial"/>
          <w:b/>
          <w:bCs/>
          <w:sz w:val="24"/>
          <w:szCs w:val="24"/>
          <w:lang w:eastAsia="it-IT"/>
        </w:rPr>
        <w:t>…</w:t>
      </w:r>
      <w:r w:rsidR="00662B89" w:rsidRPr="00FA693A">
        <w:rPr>
          <w:rFonts w:ascii="Arial" w:eastAsia="Times New Roman" w:hAnsi="Arial" w:cs="Arial"/>
          <w:b/>
          <w:bCs/>
          <w:sz w:val="24"/>
          <w:szCs w:val="24"/>
          <w:lang w:eastAsia="it-IT"/>
        </w:rPr>
        <w:t>.</w:t>
      </w:r>
      <w:r w:rsidR="003E2A2D" w:rsidRPr="00FA693A">
        <w:rPr>
          <w:rFonts w:ascii="Arial" w:eastAsia="Times New Roman" w:hAnsi="Arial" w:cs="Arial"/>
          <w:b/>
          <w:bCs/>
          <w:sz w:val="24"/>
          <w:szCs w:val="24"/>
          <w:lang w:eastAsia="it-IT"/>
        </w:rPr>
        <w:t>..</w:t>
      </w:r>
      <w:r w:rsidRPr="00FA693A">
        <w:rPr>
          <w:rFonts w:ascii="Arial" w:eastAsia="Times New Roman" w:hAnsi="Arial" w:cs="Arial"/>
          <w:b/>
          <w:bCs/>
          <w:sz w:val="24"/>
          <w:szCs w:val="24"/>
          <w:lang w:eastAsia="it-IT"/>
        </w:rPr>
        <w:t>…</w:t>
      </w:r>
      <w:r w:rsidR="00216BCC" w:rsidRPr="00FA693A">
        <w:rPr>
          <w:rFonts w:ascii="Arial" w:eastAsia="Times New Roman" w:hAnsi="Arial" w:cs="Arial"/>
          <w:b/>
          <w:bCs/>
          <w:sz w:val="24"/>
          <w:szCs w:val="24"/>
          <w:lang w:eastAsia="it-IT"/>
        </w:rPr>
        <w:t>…</w:t>
      </w:r>
      <w:r w:rsidR="006B185D" w:rsidRPr="00FA693A">
        <w:rPr>
          <w:rFonts w:ascii="Arial" w:eastAsia="Times New Roman" w:hAnsi="Arial" w:cs="Arial"/>
          <w:b/>
          <w:bCs/>
          <w:sz w:val="24"/>
          <w:szCs w:val="24"/>
          <w:lang w:eastAsia="it-IT"/>
        </w:rPr>
        <w:t>…</w:t>
      </w:r>
      <w:r w:rsidR="00BC4AF5" w:rsidRPr="00FA693A">
        <w:rPr>
          <w:rFonts w:ascii="Arial" w:eastAsia="Times New Roman" w:hAnsi="Arial" w:cs="Arial"/>
          <w:b/>
          <w:bCs/>
          <w:sz w:val="24"/>
          <w:szCs w:val="24"/>
          <w:lang w:eastAsia="it-IT"/>
        </w:rPr>
        <w:t>.</w:t>
      </w:r>
      <w:r w:rsidR="00F7140C" w:rsidRPr="00FA693A">
        <w:rPr>
          <w:rFonts w:ascii="Arial" w:eastAsia="Times New Roman" w:hAnsi="Arial" w:cs="Arial"/>
          <w:sz w:val="24"/>
          <w:szCs w:val="24"/>
          <w:lang w:eastAsia="it-IT"/>
        </w:rPr>
        <w:t>p.</w:t>
      </w:r>
      <w:r w:rsidR="00BC4AF5" w:rsidRPr="00FA693A">
        <w:rPr>
          <w:rFonts w:ascii="Arial" w:eastAsia="Times New Roman" w:hAnsi="Arial" w:cs="Arial"/>
          <w:sz w:val="24"/>
          <w:szCs w:val="24"/>
          <w:lang w:eastAsia="it-IT"/>
        </w:rPr>
        <w:t>21</w:t>
      </w:r>
    </w:p>
    <w:p w14:paraId="79D5C342" w14:textId="76B61C71" w:rsidR="002A4771" w:rsidRPr="003F7B58" w:rsidRDefault="002A4771" w:rsidP="002211DE">
      <w:pPr>
        <w:spacing w:after="240" w:line="240" w:lineRule="auto"/>
        <w:rPr>
          <w:rFonts w:ascii="Arial" w:eastAsia="Times New Roman" w:hAnsi="Arial" w:cs="Arial"/>
          <w:color w:val="EE2AF6"/>
          <w:sz w:val="24"/>
          <w:szCs w:val="24"/>
          <w:lang w:eastAsia="it-IT"/>
        </w:rPr>
      </w:pPr>
    </w:p>
    <w:p w14:paraId="436E17F5" w14:textId="7199E40C" w:rsidR="00A14DB6" w:rsidRPr="003F7B58" w:rsidRDefault="00A14DB6" w:rsidP="002211DE">
      <w:pPr>
        <w:spacing w:after="240" w:line="240" w:lineRule="auto"/>
        <w:rPr>
          <w:rFonts w:ascii="Arial" w:eastAsia="Times New Roman" w:hAnsi="Arial" w:cs="Arial"/>
          <w:color w:val="EE2AF6"/>
          <w:sz w:val="24"/>
          <w:szCs w:val="24"/>
          <w:lang w:eastAsia="it-IT"/>
        </w:rPr>
      </w:pPr>
    </w:p>
    <w:p w14:paraId="6E6C6C94" w14:textId="77777777" w:rsidR="00A53C7C" w:rsidRPr="003F7B58" w:rsidRDefault="00A53C7C" w:rsidP="00A53C7C">
      <w:pPr>
        <w:spacing w:before="240" w:after="240" w:line="240" w:lineRule="auto"/>
        <w:rPr>
          <w:rFonts w:ascii="Arial" w:eastAsia="Times New Roman" w:hAnsi="Arial" w:cs="Arial"/>
          <w:color w:val="EE2AF6"/>
          <w:sz w:val="24"/>
          <w:szCs w:val="24"/>
          <w:lang w:eastAsia="it-IT"/>
        </w:rPr>
      </w:pPr>
    </w:p>
    <w:p w14:paraId="08AEC187" w14:textId="18B838EC" w:rsidR="002211DE" w:rsidRPr="003F7B58" w:rsidRDefault="006946E2" w:rsidP="00A53C7C">
      <w:pPr>
        <w:spacing w:before="240" w:after="240" w:line="240" w:lineRule="auto"/>
        <w:jc w:val="center"/>
        <w:rPr>
          <w:rFonts w:ascii="Arial" w:eastAsia="Times New Roman" w:hAnsi="Arial" w:cs="Arial"/>
          <w:color w:val="000000" w:themeColor="text1"/>
          <w:sz w:val="24"/>
          <w:szCs w:val="24"/>
          <w:lang w:eastAsia="it-IT"/>
        </w:rPr>
      </w:pPr>
      <w:r w:rsidRPr="003F7B58">
        <w:rPr>
          <w:rFonts w:ascii="Arial" w:eastAsia="Times New Roman" w:hAnsi="Arial" w:cs="Arial"/>
          <w:b/>
          <w:bCs/>
          <w:color w:val="000000" w:themeColor="text1"/>
          <w:sz w:val="36"/>
          <w:szCs w:val="36"/>
          <w:lang w:eastAsia="it-IT"/>
        </w:rPr>
        <w:lastRenderedPageBreak/>
        <w:t>LA RICERCA</w:t>
      </w:r>
    </w:p>
    <w:p w14:paraId="3342FA5C" w14:textId="44A29169" w:rsidR="002211DE" w:rsidRPr="003F7B58" w:rsidRDefault="00E40D3B" w:rsidP="00A53C7C">
      <w:pPr>
        <w:spacing w:before="480" w:after="120" w:line="240" w:lineRule="auto"/>
        <w:outlineLvl w:val="0"/>
        <w:rPr>
          <w:rFonts w:ascii="Arial" w:eastAsia="Times New Roman" w:hAnsi="Arial" w:cs="Arial"/>
          <w:b/>
          <w:bCs/>
          <w:color w:val="000000" w:themeColor="text1"/>
          <w:kern w:val="36"/>
          <w:sz w:val="52"/>
          <w:szCs w:val="52"/>
          <w:u w:val="single"/>
          <w:lang w:eastAsia="it-IT"/>
        </w:rPr>
      </w:pPr>
      <w:r w:rsidRPr="003F7B58">
        <w:rPr>
          <w:rFonts w:ascii="Arial" w:eastAsia="Times New Roman" w:hAnsi="Arial" w:cs="Arial"/>
          <w:b/>
          <w:bCs/>
          <w:color w:val="000000" w:themeColor="text1"/>
          <w:kern w:val="36"/>
          <w:sz w:val="28"/>
          <w:szCs w:val="28"/>
          <w:u w:val="single"/>
          <w:lang w:eastAsia="it-IT"/>
        </w:rPr>
        <w:t xml:space="preserve">1) </w:t>
      </w:r>
      <w:r w:rsidR="002211DE" w:rsidRPr="003F7B58">
        <w:rPr>
          <w:rFonts w:ascii="Arial" w:eastAsia="Times New Roman" w:hAnsi="Arial" w:cs="Arial"/>
          <w:b/>
          <w:bCs/>
          <w:color w:val="000000" w:themeColor="text1"/>
          <w:kern w:val="36"/>
          <w:sz w:val="28"/>
          <w:szCs w:val="28"/>
          <w:u w:val="single"/>
          <w:lang w:eastAsia="it-IT"/>
        </w:rPr>
        <w:t>Problema conoscitivo di partenza, Tema e Obiettivo di ricerca </w:t>
      </w:r>
    </w:p>
    <w:p w14:paraId="2B8B7C9B" w14:textId="00B0AAB9" w:rsidR="002211DE" w:rsidRPr="003F7B58" w:rsidRDefault="002211DE" w:rsidP="002211DE">
      <w:pPr>
        <w:spacing w:before="480" w:after="120" w:line="240" w:lineRule="auto"/>
        <w:outlineLvl w:val="0"/>
        <w:rPr>
          <w:rFonts w:ascii="Arial" w:eastAsia="Times New Roman" w:hAnsi="Arial" w:cs="Arial"/>
          <w:b/>
          <w:bCs/>
          <w:i/>
          <w:iCs/>
          <w:color w:val="000000" w:themeColor="text1"/>
          <w:kern w:val="36"/>
          <w:sz w:val="26"/>
          <w:szCs w:val="26"/>
          <w:lang w:eastAsia="it-IT"/>
        </w:rPr>
      </w:pPr>
      <w:r w:rsidRPr="003F7B58">
        <w:rPr>
          <w:rFonts w:ascii="Arial" w:eastAsia="Times New Roman" w:hAnsi="Arial" w:cs="Arial"/>
          <w:b/>
          <w:bCs/>
          <w:i/>
          <w:iCs/>
          <w:color w:val="000000" w:themeColor="text1"/>
          <w:kern w:val="36"/>
          <w:sz w:val="26"/>
          <w:szCs w:val="26"/>
          <w:lang w:eastAsia="it-IT"/>
        </w:rPr>
        <w:t>a)</w:t>
      </w:r>
      <w:r w:rsidR="00085EB8" w:rsidRPr="003F7B58">
        <w:rPr>
          <w:rFonts w:ascii="Arial" w:eastAsia="Times New Roman" w:hAnsi="Arial" w:cs="Arial"/>
          <w:i/>
          <w:iCs/>
          <w:color w:val="000000" w:themeColor="text1"/>
          <w:kern w:val="36"/>
          <w:sz w:val="26"/>
          <w:szCs w:val="26"/>
          <w:lang w:eastAsia="it-IT"/>
        </w:rPr>
        <w:t> </w:t>
      </w:r>
      <w:r w:rsidRPr="003F7B58">
        <w:rPr>
          <w:rFonts w:ascii="Arial" w:eastAsia="Times New Roman" w:hAnsi="Arial" w:cs="Arial"/>
          <w:b/>
          <w:bCs/>
          <w:i/>
          <w:iCs/>
          <w:color w:val="000000" w:themeColor="text1"/>
          <w:kern w:val="36"/>
          <w:sz w:val="26"/>
          <w:szCs w:val="26"/>
          <w:lang w:eastAsia="it-IT"/>
        </w:rPr>
        <w:t xml:space="preserve">Problema conoscitivo: </w:t>
      </w:r>
    </w:p>
    <w:p w14:paraId="669C2716" w14:textId="77777777" w:rsidR="003F7B58" w:rsidRPr="003F7B58" w:rsidRDefault="003F7B58" w:rsidP="003F7B58">
      <w:pPr>
        <w:rPr>
          <w:rFonts w:ascii="Arial" w:hAnsi="Arial" w:cs="Arial"/>
          <w:sz w:val="24"/>
          <w:szCs w:val="24"/>
        </w:rPr>
      </w:pPr>
      <w:r w:rsidRPr="003F7B58">
        <w:rPr>
          <w:rFonts w:ascii="Arial" w:hAnsi="Arial" w:cs="Arial"/>
          <w:sz w:val="24"/>
          <w:szCs w:val="24"/>
        </w:rPr>
        <w:t xml:space="preserve">Vi è relazione tra </w:t>
      </w:r>
      <w:r w:rsidRPr="003F7B58">
        <w:rPr>
          <w:rFonts w:ascii="Arial" w:eastAsia="Times New Roman" w:hAnsi="Arial" w:cs="Arial"/>
          <w:color w:val="000000"/>
          <w:sz w:val="24"/>
          <w:szCs w:val="24"/>
          <w:lang w:eastAsia="it-IT"/>
        </w:rPr>
        <w:t>la lettura quotidiana di libri ai bambini da 0 a 3 anni e il livello di abilità linguistiche acquisite</w:t>
      </w:r>
      <w:r w:rsidRPr="003F7B58">
        <w:rPr>
          <w:rFonts w:ascii="Arial" w:hAnsi="Arial" w:cs="Arial"/>
          <w:sz w:val="24"/>
          <w:szCs w:val="24"/>
        </w:rPr>
        <w:t>?</w:t>
      </w:r>
    </w:p>
    <w:p w14:paraId="6832E430" w14:textId="77777777" w:rsidR="00085EB8" w:rsidRPr="003F7B58" w:rsidRDefault="00085EB8" w:rsidP="003E2A2D">
      <w:pPr>
        <w:spacing w:after="0" w:line="240" w:lineRule="auto"/>
        <w:rPr>
          <w:rFonts w:ascii="Arial" w:eastAsia="Times New Roman" w:hAnsi="Arial" w:cs="Arial"/>
          <w:color w:val="EE2AF6"/>
          <w:sz w:val="24"/>
          <w:szCs w:val="24"/>
          <w:lang w:eastAsia="it-IT"/>
        </w:rPr>
      </w:pPr>
    </w:p>
    <w:p w14:paraId="30F291C8" w14:textId="7B5358DE" w:rsidR="002211DE" w:rsidRPr="003F7B58" w:rsidRDefault="002211DE" w:rsidP="003E2A2D">
      <w:pPr>
        <w:spacing w:after="0" w:line="240" w:lineRule="auto"/>
        <w:rPr>
          <w:rFonts w:ascii="Arial" w:eastAsia="Times New Roman" w:hAnsi="Arial" w:cs="Arial"/>
          <w:color w:val="EE2AF6"/>
          <w:sz w:val="24"/>
          <w:szCs w:val="24"/>
          <w:lang w:eastAsia="it-IT"/>
        </w:rPr>
      </w:pPr>
      <w:r w:rsidRPr="003F7B58">
        <w:rPr>
          <w:rFonts w:ascii="Arial" w:eastAsia="Times New Roman" w:hAnsi="Arial" w:cs="Arial"/>
          <w:b/>
          <w:bCs/>
          <w:i/>
          <w:iCs/>
          <w:color w:val="000000" w:themeColor="text1"/>
          <w:kern w:val="36"/>
          <w:sz w:val="26"/>
          <w:szCs w:val="26"/>
          <w:lang w:eastAsia="it-IT"/>
        </w:rPr>
        <w:t>b)</w:t>
      </w:r>
      <w:r w:rsidR="00085EB8" w:rsidRPr="003F7B58">
        <w:rPr>
          <w:rFonts w:ascii="Arial" w:eastAsia="Times New Roman" w:hAnsi="Arial" w:cs="Arial"/>
          <w:i/>
          <w:iCs/>
          <w:color w:val="000000" w:themeColor="text1"/>
          <w:kern w:val="36"/>
          <w:sz w:val="26"/>
          <w:szCs w:val="26"/>
          <w:lang w:eastAsia="it-IT"/>
        </w:rPr>
        <w:t xml:space="preserve"> </w:t>
      </w:r>
      <w:r w:rsidRPr="003F7B58">
        <w:rPr>
          <w:rFonts w:ascii="Arial" w:eastAsia="Times New Roman" w:hAnsi="Arial" w:cs="Arial"/>
          <w:b/>
          <w:bCs/>
          <w:i/>
          <w:iCs/>
          <w:color w:val="000000" w:themeColor="text1"/>
          <w:kern w:val="36"/>
          <w:sz w:val="26"/>
          <w:szCs w:val="26"/>
          <w:lang w:eastAsia="it-IT"/>
        </w:rPr>
        <w:t>Tema di ricerca:</w:t>
      </w:r>
      <w:r w:rsidRPr="003F7B58">
        <w:rPr>
          <w:rFonts w:ascii="Arial" w:eastAsia="Times New Roman" w:hAnsi="Arial" w:cs="Arial"/>
          <w:b/>
          <w:bCs/>
          <w:color w:val="000000" w:themeColor="text1"/>
          <w:kern w:val="36"/>
          <w:sz w:val="24"/>
          <w:szCs w:val="24"/>
          <w:lang w:eastAsia="it-IT"/>
        </w:rPr>
        <w:t xml:space="preserve"> </w:t>
      </w:r>
      <w:r w:rsidR="003F7B58">
        <w:rPr>
          <w:rFonts w:ascii="Arial" w:eastAsia="Times New Roman" w:hAnsi="Arial" w:cs="Arial"/>
          <w:color w:val="000000"/>
          <w:sz w:val="24"/>
          <w:szCs w:val="24"/>
          <w:lang w:eastAsia="it-IT"/>
        </w:rPr>
        <w:t>L</w:t>
      </w:r>
      <w:r w:rsidR="003F7B58" w:rsidRPr="003F7B58">
        <w:rPr>
          <w:rFonts w:ascii="Arial" w:eastAsia="Times New Roman" w:hAnsi="Arial" w:cs="Arial"/>
          <w:color w:val="000000"/>
          <w:sz w:val="24"/>
          <w:szCs w:val="24"/>
          <w:lang w:eastAsia="it-IT"/>
        </w:rPr>
        <w:t>ettura quotidiana di libri ai bambini da 0 a 3 anni e il livello di abilità linguistiche acquisite</w:t>
      </w:r>
      <w:r w:rsidR="003F7B58">
        <w:rPr>
          <w:rFonts w:ascii="Arial" w:eastAsia="Times New Roman" w:hAnsi="Arial" w:cs="Arial"/>
          <w:color w:val="000000"/>
          <w:sz w:val="24"/>
          <w:szCs w:val="24"/>
          <w:lang w:eastAsia="it-IT"/>
        </w:rPr>
        <w:t>.</w:t>
      </w:r>
    </w:p>
    <w:p w14:paraId="64CF71B5" w14:textId="46A5788E" w:rsidR="002211DE" w:rsidRPr="003F7B58" w:rsidRDefault="002211DE" w:rsidP="002211DE">
      <w:pPr>
        <w:spacing w:before="480" w:after="120" w:line="240" w:lineRule="auto"/>
        <w:outlineLvl w:val="0"/>
        <w:rPr>
          <w:rFonts w:ascii="Arial" w:eastAsia="Times New Roman" w:hAnsi="Arial" w:cs="Arial"/>
          <w:b/>
          <w:bCs/>
          <w:color w:val="000000" w:themeColor="text1"/>
          <w:kern w:val="36"/>
          <w:sz w:val="48"/>
          <w:szCs w:val="48"/>
          <w:lang w:eastAsia="it-IT"/>
        </w:rPr>
      </w:pPr>
      <w:r w:rsidRPr="003F7B58">
        <w:rPr>
          <w:rFonts w:ascii="Arial" w:eastAsia="Times New Roman" w:hAnsi="Arial" w:cs="Arial"/>
          <w:b/>
          <w:bCs/>
          <w:i/>
          <w:iCs/>
          <w:color w:val="000000" w:themeColor="text1"/>
          <w:kern w:val="36"/>
          <w:sz w:val="24"/>
          <w:szCs w:val="24"/>
          <w:lang w:eastAsia="it-IT"/>
        </w:rPr>
        <w:t>c)</w:t>
      </w:r>
      <w:r w:rsidR="00085EB8" w:rsidRPr="003F7B58">
        <w:rPr>
          <w:rFonts w:ascii="Arial" w:eastAsia="Times New Roman" w:hAnsi="Arial" w:cs="Arial"/>
          <w:i/>
          <w:iCs/>
          <w:color w:val="000000" w:themeColor="text1"/>
          <w:kern w:val="36"/>
          <w:sz w:val="14"/>
          <w:szCs w:val="14"/>
          <w:lang w:eastAsia="it-IT"/>
        </w:rPr>
        <w:t xml:space="preserve">  </w:t>
      </w:r>
      <w:r w:rsidRPr="003F7B58">
        <w:rPr>
          <w:rFonts w:ascii="Arial" w:eastAsia="Times New Roman" w:hAnsi="Arial" w:cs="Arial"/>
          <w:b/>
          <w:bCs/>
          <w:i/>
          <w:iCs/>
          <w:color w:val="000000" w:themeColor="text1"/>
          <w:kern w:val="36"/>
          <w:sz w:val="26"/>
          <w:szCs w:val="26"/>
          <w:lang w:eastAsia="it-IT"/>
        </w:rPr>
        <w:t>Obiettivo della ricerca</w:t>
      </w:r>
      <w:r w:rsidRPr="003F7B58">
        <w:rPr>
          <w:rFonts w:ascii="Arial" w:eastAsia="Times New Roman" w:hAnsi="Arial" w:cs="Arial"/>
          <w:b/>
          <w:bCs/>
          <w:color w:val="000000" w:themeColor="text1"/>
          <w:kern w:val="36"/>
          <w:sz w:val="26"/>
          <w:szCs w:val="26"/>
          <w:lang w:eastAsia="it-IT"/>
        </w:rPr>
        <w:t>:</w:t>
      </w:r>
      <w:r w:rsidRPr="003F7B58">
        <w:rPr>
          <w:rFonts w:ascii="Arial" w:eastAsia="Times New Roman" w:hAnsi="Arial" w:cs="Arial"/>
          <w:b/>
          <w:bCs/>
          <w:color w:val="000000" w:themeColor="text1"/>
          <w:kern w:val="36"/>
          <w:sz w:val="24"/>
          <w:szCs w:val="24"/>
          <w:lang w:eastAsia="it-IT"/>
        </w:rPr>
        <w:t xml:space="preserve"> </w:t>
      </w:r>
      <w:r w:rsidR="00A14DB6" w:rsidRPr="003F7B58">
        <w:rPr>
          <w:rFonts w:ascii="Arial" w:eastAsia="Times New Roman" w:hAnsi="Arial" w:cs="Arial"/>
          <w:color w:val="000000" w:themeColor="text1"/>
          <w:kern w:val="36"/>
          <w:sz w:val="24"/>
          <w:szCs w:val="24"/>
          <w:lang w:eastAsia="it-IT"/>
        </w:rPr>
        <w:t>I</w:t>
      </w:r>
      <w:r w:rsidRPr="003F7B58">
        <w:rPr>
          <w:rFonts w:ascii="Arial" w:eastAsia="Times New Roman" w:hAnsi="Arial" w:cs="Arial"/>
          <w:color w:val="000000" w:themeColor="text1"/>
          <w:kern w:val="36"/>
          <w:sz w:val="24"/>
          <w:szCs w:val="24"/>
          <w:lang w:eastAsia="it-IT"/>
        </w:rPr>
        <w:t xml:space="preserve">l nostro obiettivo è quello di stabilire se </w:t>
      </w:r>
      <w:r w:rsidR="003F7B58">
        <w:rPr>
          <w:rFonts w:ascii="Arial" w:eastAsia="Times New Roman" w:hAnsi="Arial" w:cs="Arial"/>
          <w:color w:val="000000" w:themeColor="text1"/>
          <w:kern w:val="36"/>
          <w:sz w:val="24"/>
          <w:szCs w:val="24"/>
          <w:lang w:eastAsia="it-IT"/>
        </w:rPr>
        <w:t>la lettura quotidiana di libri a bambini da 0 a 3 anni può influire sul livello di abilità linguistiche acquisite.</w:t>
      </w:r>
    </w:p>
    <w:p w14:paraId="2512572A" w14:textId="77777777" w:rsidR="00554DBD" w:rsidRDefault="00554DBD" w:rsidP="00A14DB6">
      <w:pPr>
        <w:spacing w:before="240" w:after="240" w:line="240" w:lineRule="auto"/>
        <w:rPr>
          <w:rFonts w:ascii="Arial" w:eastAsia="Times New Roman" w:hAnsi="Arial" w:cs="Arial"/>
          <w:b/>
          <w:bCs/>
          <w:color w:val="000000" w:themeColor="text1"/>
          <w:sz w:val="28"/>
          <w:szCs w:val="28"/>
          <w:u w:val="single"/>
          <w:lang w:eastAsia="it-IT"/>
        </w:rPr>
      </w:pPr>
    </w:p>
    <w:p w14:paraId="022CE244" w14:textId="2E3E3F62" w:rsidR="003F7B58" w:rsidRDefault="002211DE" w:rsidP="00A14DB6">
      <w:pPr>
        <w:spacing w:before="240" w:after="240" w:line="240" w:lineRule="auto"/>
        <w:rPr>
          <w:rFonts w:ascii="Arial" w:eastAsia="Times New Roman" w:hAnsi="Arial" w:cs="Arial"/>
          <w:b/>
          <w:bCs/>
          <w:color w:val="000000" w:themeColor="text1"/>
          <w:sz w:val="28"/>
          <w:szCs w:val="28"/>
          <w:u w:val="single"/>
          <w:lang w:eastAsia="it-IT"/>
        </w:rPr>
      </w:pPr>
      <w:r w:rsidRPr="003F7B58">
        <w:rPr>
          <w:rFonts w:ascii="Arial" w:eastAsia="Times New Roman" w:hAnsi="Arial" w:cs="Arial"/>
          <w:b/>
          <w:bCs/>
          <w:color w:val="000000" w:themeColor="text1"/>
          <w:sz w:val="28"/>
          <w:szCs w:val="28"/>
          <w:u w:val="single"/>
          <w:lang w:eastAsia="it-IT"/>
        </w:rPr>
        <w:t>2)</w:t>
      </w:r>
      <w:r w:rsidR="00085EB8" w:rsidRPr="003F7B58">
        <w:rPr>
          <w:rFonts w:ascii="Arial" w:eastAsia="Times New Roman" w:hAnsi="Arial" w:cs="Arial"/>
          <w:color w:val="000000" w:themeColor="text1"/>
          <w:sz w:val="16"/>
          <w:szCs w:val="16"/>
          <w:u w:val="single"/>
          <w:lang w:eastAsia="it-IT"/>
        </w:rPr>
        <w:t xml:space="preserve"> </w:t>
      </w:r>
      <w:r w:rsidR="00085EB8" w:rsidRPr="003F7B58">
        <w:rPr>
          <w:rFonts w:ascii="Arial" w:eastAsia="Times New Roman" w:hAnsi="Arial" w:cs="Arial"/>
          <w:b/>
          <w:bCs/>
          <w:color w:val="000000" w:themeColor="text1"/>
          <w:sz w:val="28"/>
          <w:szCs w:val="28"/>
          <w:u w:val="single"/>
          <w:lang w:eastAsia="it-IT"/>
        </w:rPr>
        <w:t>Costruzione del quadro teorico</w:t>
      </w:r>
    </w:p>
    <w:p w14:paraId="697E2985" w14:textId="7ECA2FFB" w:rsidR="009A7B29" w:rsidRDefault="002211DE" w:rsidP="00A14DB6">
      <w:pPr>
        <w:spacing w:before="240" w:after="240" w:line="240" w:lineRule="auto"/>
        <w:rPr>
          <w:rFonts w:ascii="Arial" w:eastAsia="Times New Roman" w:hAnsi="Arial" w:cs="Arial"/>
          <w:b/>
          <w:bCs/>
          <w:i/>
          <w:iCs/>
          <w:color w:val="000000" w:themeColor="text1"/>
          <w:sz w:val="26"/>
          <w:szCs w:val="26"/>
          <w:lang w:eastAsia="it-IT"/>
        </w:rPr>
      </w:pPr>
      <w:r w:rsidRPr="003F7B58">
        <w:rPr>
          <w:rFonts w:ascii="Arial" w:eastAsia="Times New Roman" w:hAnsi="Arial" w:cs="Arial"/>
          <w:b/>
          <w:bCs/>
          <w:i/>
          <w:iCs/>
          <w:color w:val="000000" w:themeColor="text1"/>
          <w:sz w:val="26"/>
          <w:szCs w:val="26"/>
          <w:lang w:eastAsia="it-IT"/>
        </w:rPr>
        <w:t>a)</w:t>
      </w:r>
      <w:r w:rsidR="00085EB8" w:rsidRPr="003F7B58">
        <w:rPr>
          <w:rFonts w:ascii="Arial" w:eastAsia="Times New Roman" w:hAnsi="Arial" w:cs="Arial"/>
          <w:i/>
          <w:iCs/>
          <w:color w:val="000000" w:themeColor="text1"/>
          <w:sz w:val="26"/>
          <w:szCs w:val="26"/>
          <w:lang w:eastAsia="it-IT"/>
        </w:rPr>
        <w:t xml:space="preserve"> </w:t>
      </w:r>
      <w:r w:rsidRPr="003F7B58">
        <w:rPr>
          <w:rFonts w:ascii="Arial" w:eastAsia="Times New Roman" w:hAnsi="Arial" w:cs="Arial"/>
          <w:b/>
          <w:bCs/>
          <w:i/>
          <w:iCs/>
          <w:color w:val="000000" w:themeColor="text1"/>
          <w:sz w:val="26"/>
          <w:szCs w:val="26"/>
          <w:lang w:eastAsia="it-IT"/>
        </w:rPr>
        <w:t>La mappa concettuale:</w:t>
      </w:r>
    </w:p>
    <w:p w14:paraId="2D9FB08A" w14:textId="1107A9A7" w:rsidR="00554DBD" w:rsidRPr="003F7B58" w:rsidRDefault="00554DBD" w:rsidP="00554DBD">
      <w:pPr>
        <w:spacing w:before="240" w:after="240" w:line="240" w:lineRule="auto"/>
        <w:ind w:left="-426"/>
        <w:jc w:val="both"/>
        <w:rPr>
          <w:rFonts w:ascii="Arial" w:eastAsia="Times New Roman" w:hAnsi="Arial" w:cs="Arial"/>
          <w:b/>
          <w:bCs/>
          <w:color w:val="000000" w:themeColor="text1"/>
          <w:sz w:val="28"/>
          <w:szCs w:val="28"/>
          <w:u w:val="single"/>
          <w:lang w:eastAsia="it-IT"/>
        </w:rPr>
      </w:pPr>
      <w:r>
        <w:rPr>
          <w:rFonts w:ascii="Arial" w:eastAsia="Times New Roman" w:hAnsi="Arial" w:cs="Arial"/>
          <w:b/>
          <w:bCs/>
          <w:i/>
          <w:iCs/>
          <w:noProof/>
          <w:color w:val="000000" w:themeColor="text1"/>
          <w:sz w:val="26"/>
          <w:szCs w:val="26"/>
          <w:lang w:eastAsia="it-IT"/>
        </w:rPr>
        <w:drawing>
          <wp:inline distT="0" distB="0" distL="0" distR="0" wp14:anchorId="1403BEE5" wp14:editId="03A88D5A">
            <wp:extent cx="6658495" cy="4663440"/>
            <wp:effectExtent l="0" t="0" r="9525" b="381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58495" cy="4663440"/>
                    </a:xfrm>
                    <a:prstGeom prst="rect">
                      <a:avLst/>
                    </a:prstGeom>
                    <a:noFill/>
                    <a:ln>
                      <a:noFill/>
                    </a:ln>
                  </pic:spPr>
                </pic:pic>
              </a:graphicData>
            </a:graphic>
          </wp:inline>
        </w:drawing>
      </w:r>
    </w:p>
    <w:p w14:paraId="3DCCB27D" w14:textId="2DE7D97D" w:rsidR="002211DE" w:rsidRPr="005862BA" w:rsidRDefault="00661A50" w:rsidP="002211DE">
      <w:pPr>
        <w:spacing w:before="240" w:after="240" w:line="240" w:lineRule="auto"/>
        <w:ind w:hanging="360"/>
        <w:rPr>
          <w:rFonts w:ascii="Arial" w:eastAsia="Times New Roman" w:hAnsi="Arial" w:cs="Arial"/>
          <w:i/>
          <w:iCs/>
          <w:sz w:val="28"/>
          <w:szCs w:val="28"/>
          <w:lang w:eastAsia="it-IT"/>
        </w:rPr>
      </w:pPr>
      <w:r w:rsidRPr="003F7B58">
        <w:rPr>
          <w:rFonts w:ascii="Arial" w:eastAsia="Times New Roman" w:hAnsi="Arial" w:cs="Arial"/>
          <w:b/>
          <w:bCs/>
          <w:i/>
          <w:iCs/>
          <w:color w:val="EE2AF6"/>
          <w:sz w:val="28"/>
          <w:szCs w:val="28"/>
          <w:lang w:eastAsia="it-IT"/>
        </w:rPr>
        <w:lastRenderedPageBreak/>
        <w:t xml:space="preserve">      </w:t>
      </w:r>
      <w:r w:rsidR="002211DE" w:rsidRPr="005862BA">
        <w:rPr>
          <w:rFonts w:ascii="Arial" w:eastAsia="Times New Roman" w:hAnsi="Arial" w:cs="Arial"/>
          <w:b/>
          <w:bCs/>
          <w:i/>
          <w:iCs/>
          <w:sz w:val="28"/>
          <w:szCs w:val="28"/>
          <w:lang w:eastAsia="it-IT"/>
        </w:rPr>
        <w:t>b)</w:t>
      </w:r>
      <w:r w:rsidR="00085EB8" w:rsidRPr="005862BA">
        <w:rPr>
          <w:rFonts w:ascii="Arial" w:eastAsia="Times New Roman" w:hAnsi="Arial" w:cs="Arial"/>
          <w:i/>
          <w:iCs/>
          <w:sz w:val="28"/>
          <w:szCs w:val="28"/>
          <w:lang w:eastAsia="it-IT"/>
        </w:rPr>
        <w:t xml:space="preserve"> </w:t>
      </w:r>
      <w:r w:rsidR="002211DE" w:rsidRPr="005862BA">
        <w:rPr>
          <w:rFonts w:ascii="Arial" w:eastAsia="Times New Roman" w:hAnsi="Arial" w:cs="Arial"/>
          <w:b/>
          <w:bCs/>
          <w:i/>
          <w:iCs/>
          <w:sz w:val="28"/>
          <w:szCs w:val="28"/>
          <w:lang w:eastAsia="it-IT"/>
        </w:rPr>
        <w:t>Descrizione</w:t>
      </w:r>
      <w:r w:rsidR="002211DE" w:rsidRPr="005862BA">
        <w:rPr>
          <w:rFonts w:ascii="Arial" w:eastAsia="Times New Roman" w:hAnsi="Arial" w:cs="Arial"/>
          <w:i/>
          <w:iCs/>
          <w:sz w:val="28"/>
          <w:szCs w:val="28"/>
          <w:lang w:eastAsia="it-IT"/>
        </w:rPr>
        <w:t>:</w:t>
      </w:r>
    </w:p>
    <w:p w14:paraId="62C5DC8A" w14:textId="77777777"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L’acquisizione del linguaggio, e in seguito quella della lettura, sono i fattori che maggiormente contribuiscono a uno sviluppo esponenziale delle competenze del bambino.</w:t>
      </w:r>
    </w:p>
    <w:p w14:paraId="5BAA753F" w14:textId="01B91E08" w:rsid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Alcuni studi (ad esempio “Lo sviluppo linguistico nel bambino 0/3 anni”, Daniela Guerzoni e Agnese Borsari) hanno dimostrato che il linguaggio ci consente di abbracciare un'idea, di comunicare i nostri sentimenti, di fare commenti sul mondo e di comprendere le ragioni degli altri.</w:t>
      </w:r>
    </w:p>
    <w:p w14:paraId="35C1D0F4" w14:textId="77777777" w:rsidR="00CD51C4" w:rsidRPr="005862BA" w:rsidRDefault="00CD51C4" w:rsidP="005862BA">
      <w:pPr>
        <w:spacing w:after="0" w:line="240" w:lineRule="auto"/>
        <w:rPr>
          <w:rFonts w:ascii="Arial" w:eastAsia="Times New Roman" w:hAnsi="Arial" w:cs="Arial"/>
          <w:sz w:val="24"/>
          <w:szCs w:val="24"/>
          <w:lang w:eastAsia="it-IT"/>
        </w:rPr>
      </w:pPr>
    </w:p>
    <w:p w14:paraId="3560C6EE" w14:textId="77777777"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I genitori, così come nessun'altra persona o agenzia educativa, non insegnano esplicitamente il linguaggio, né correggono i bambini quando fanno errori; eppure, tutti i bambini imparano il linguaggio più o meno nello stesso modo e all'incirca nello stesso periodo dello sviluppo, anche se provenienti da ambienti radicalmente diversi.</w:t>
      </w:r>
    </w:p>
    <w:p w14:paraId="5CBC7885" w14:textId="77777777"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Il parlare è un'attività naturale: semplicemente ascoltando gli altri si può apprendere gradualmente a padroneggiare la lingua. Un contesto privilegiato per l’attuazione di questo processo di apprendimento è quindi certamente la lettura quotidiana condivisa.</w:t>
      </w:r>
    </w:p>
    <w:p w14:paraId="45685AE9" w14:textId="77777777"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 xml:space="preserve"> </w:t>
      </w:r>
    </w:p>
    <w:p w14:paraId="4F747941" w14:textId="77777777"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 xml:space="preserve">Un ulteriore aspetto della lettura quotidiana a bambini da 0 a 3 anni è la sua capacità di rendere migliore la relazione genitore-figlio; secondo molti autori, per il bambino con uno sviluppo tipico l’esposizione alla lettura dovrebbe appunto avvenire in un contesto dove sia possibile massimizzare tale relazione attraverso questa attività, grazie alla quale il bambino viene stimolato ad applicare una vasta gamma di abilità esecutive e linguistiche. </w:t>
      </w:r>
    </w:p>
    <w:p w14:paraId="425C9FEF" w14:textId="240A5E2F" w:rsid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Inoltre, la lettura condivisa può aumentare sia le connessioni sinaptiche (la sinapsi è un collegamento tra due neuroni che consente la comunicazione tra loro attraverso la propagazione dell'impulso nervoso) sia l’attivazione di regioni cerebrali coinvolte nella rappresentazione fonologica e nell’integrazione delle frasi, entrambi costrutti mentali innati che hanno però bisogno di un ambiente stimolante per essere più o meno funzionanti. È stato dimostrato come anche solo un anno di apprendimento della lettura sia capace di aumentare l’attivazione di particolari regioni del cervello.</w:t>
      </w:r>
    </w:p>
    <w:p w14:paraId="3CCBE6A6" w14:textId="77777777" w:rsidR="00CD51C4" w:rsidRPr="005862BA" w:rsidRDefault="00CD51C4" w:rsidP="005862BA">
      <w:pPr>
        <w:spacing w:after="0" w:line="240" w:lineRule="auto"/>
        <w:rPr>
          <w:rFonts w:ascii="Arial" w:eastAsia="Times New Roman" w:hAnsi="Arial" w:cs="Arial"/>
          <w:sz w:val="24"/>
          <w:szCs w:val="24"/>
          <w:lang w:eastAsia="it-IT"/>
        </w:rPr>
      </w:pPr>
    </w:p>
    <w:p w14:paraId="76706E2F" w14:textId="755C4345" w:rsid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La frequenza della lettura condivisa in famiglia si può misurare attraverso vari criteri, tra cui l’età in cui si è iniziato a leggere con il bambino (ad esempio il progetto Nati per Leggere promuove la lettura già nel periodo fetale), il tempo dedicato giornalmente alla lettura, il coinvolgimento del bambino durante la lettura della storia (esempi: è attento, indica le immagini, ripete parole, reagisce agli stimoli, ecc..) e il numero di libri che i bambini hanno a disposizione a casa propria; quest’ultimi possono essere meno di cinque, compresi tra cinque e dieci o più di dieci.</w:t>
      </w:r>
    </w:p>
    <w:p w14:paraId="6F8DAD84" w14:textId="77777777" w:rsidR="00CD51C4" w:rsidRPr="005862BA" w:rsidRDefault="00CD51C4" w:rsidP="005862BA">
      <w:pPr>
        <w:spacing w:after="0" w:line="240" w:lineRule="auto"/>
        <w:rPr>
          <w:rFonts w:ascii="Arial" w:eastAsia="Times New Roman" w:hAnsi="Arial" w:cs="Arial"/>
          <w:sz w:val="24"/>
          <w:szCs w:val="24"/>
          <w:lang w:eastAsia="it-IT"/>
        </w:rPr>
      </w:pPr>
    </w:p>
    <w:p w14:paraId="52400386" w14:textId="77777777"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La lettura quotidiana con i bambini da 0 a 3 anni può influire sul livello di abilità linguistiche acquisite. Esse possono essere valutate grazie al modo di parlare, che può presentare errori grammaticali o difficoltà di pronuncia delle parole e può essere più o meno comprensibile e fluente, tenendo conto degli “ostacoli” comuni a tutti i bambini in base all’età (ad esempio sono da considerarsi normali difetti residui della “R” e della “S” verso i tre anni di età). Inoltre, il livello delle abilità linguistiche può essere valutato grazie all’osservazione del lessico utilizzato dal bambino, che può essere ricco o scarso, e che dovrebbe comprendere un insieme di parole considerate di base, pronunciate tra i dieci e i quindici mesi (esse possono essere nomi di persone importanti per il bambino, il nome dei cibi che mangia, il nome degli animali domestici, i termini di saluto, il nome dei giocattoli, ecc…).</w:t>
      </w:r>
    </w:p>
    <w:p w14:paraId="7CD40EA8" w14:textId="77777777"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lastRenderedPageBreak/>
        <w:t xml:space="preserve">Grazie all’aiuto e alle risposte dei genitori, possiamo valutare il livello di abilità linguistiche acquisite analizzando il numero di parole dette in base all’età che abbiamo deciso di prendere in considerazione (un anno o due anni). </w:t>
      </w:r>
    </w:p>
    <w:p w14:paraId="6E434135" w14:textId="32916AAF" w:rsid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All’età di un anno le parole dette dal bambino possono essere meno di dieci, comprese tra dieci e venti o più di venti. All’età di due anni il numero di parole dette aumenta in modo significativo arrivando a essere meno di cento o più di cento.</w:t>
      </w:r>
    </w:p>
    <w:p w14:paraId="0FB6865B" w14:textId="77777777" w:rsidR="00E125AE" w:rsidRPr="005862BA" w:rsidRDefault="00E125AE" w:rsidP="005862BA">
      <w:pPr>
        <w:spacing w:after="0" w:line="240" w:lineRule="auto"/>
        <w:rPr>
          <w:rFonts w:ascii="Arial" w:eastAsia="Times New Roman" w:hAnsi="Arial" w:cs="Arial"/>
          <w:sz w:val="24"/>
          <w:szCs w:val="24"/>
          <w:lang w:eastAsia="it-IT"/>
        </w:rPr>
      </w:pPr>
    </w:p>
    <w:p w14:paraId="252989F6" w14:textId="50EBFDEA"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 xml:space="preserve">Non bisogna però dimenticare che anche i genitori possono svolgere un importante ruolo nello sviluppo delle abilità linguistiche del bambino. </w:t>
      </w:r>
      <w:r w:rsidR="00E125AE" w:rsidRPr="005862BA">
        <w:rPr>
          <w:rFonts w:ascii="Arial" w:eastAsia="Times New Roman" w:hAnsi="Arial" w:cs="Arial"/>
          <w:sz w:val="24"/>
          <w:szCs w:val="24"/>
          <w:lang w:eastAsia="it-IT"/>
        </w:rPr>
        <w:t>Essi, infatti,</w:t>
      </w:r>
      <w:r w:rsidRPr="005862BA">
        <w:rPr>
          <w:rFonts w:ascii="Arial" w:eastAsia="Times New Roman" w:hAnsi="Arial" w:cs="Arial"/>
          <w:sz w:val="24"/>
          <w:szCs w:val="24"/>
          <w:lang w:eastAsia="it-IT"/>
        </w:rPr>
        <w:t xml:space="preserve"> possono mettere in atto alcune strategie conversazionali che agevolano lo sviluppo del linguaggio, come ad esempio il rimodellamento (riformulare ciò che viene detto dal bambino), l’espansione (ripetere ciò che dice il bambino in una forma linguistica più complessa e ricca) e la denominazione (individuare il nome degli oggetti). </w:t>
      </w:r>
    </w:p>
    <w:p w14:paraId="459E7803" w14:textId="77777777"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La lettura condivisa può sicuramente essere un terreno fertile per mettere in atto queste strategie, e può quindi aiutare genitori e bambini ad arricchire il vocabolario e a migliorare la pronuncia o la sintassi delle frasi.</w:t>
      </w:r>
    </w:p>
    <w:p w14:paraId="6B6ED62A" w14:textId="77777777" w:rsidR="005862BA" w:rsidRPr="005862BA" w:rsidRDefault="005862BA" w:rsidP="005862BA">
      <w:pPr>
        <w:spacing w:after="0" w:line="240" w:lineRule="auto"/>
        <w:rPr>
          <w:rFonts w:ascii="Arial" w:eastAsia="Times New Roman" w:hAnsi="Arial" w:cs="Arial"/>
          <w:sz w:val="24"/>
          <w:szCs w:val="24"/>
          <w:lang w:eastAsia="it-IT"/>
        </w:rPr>
      </w:pPr>
    </w:p>
    <w:p w14:paraId="161B099D" w14:textId="77777777" w:rsidR="005862BA" w:rsidRPr="005862BA" w:rsidRDefault="005862BA" w:rsidP="005862BA">
      <w:pPr>
        <w:spacing w:after="0" w:line="240" w:lineRule="auto"/>
        <w:rPr>
          <w:rFonts w:ascii="Arial" w:eastAsia="Times New Roman" w:hAnsi="Arial" w:cs="Arial"/>
          <w:sz w:val="24"/>
          <w:szCs w:val="24"/>
          <w:lang w:eastAsia="it-IT"/>
        </w:rPr>
      </w:pPr>
    </w:p>
    <w:p w14:paraId="264C855B" w14:textId="77777777" w:rsidR="005862BA" w:rsidRPr="005862BA" w:rsidRDefault="005862BA" w:rsidP="005862BA">
      <w:pPr>
        <w:spacing w:after="0" w:line="240" w:lineRule="auto"/>
        <w:rPr>
          <w:rFonts w:ascii="Arial" w:eastAsia="Times New Roman" w:hAnsi="Arial" w:cs="Arial"/>
          <w:sz w:val="24"/>
          <w:szCs w:val="24"/>
          <w:lang w:eastAsia="it-IT"/>
        </w:rPr>
      </w:pPr>
    </w:p>
    <w:p w14:paraId="60A4CC2C" w14:textId="4608B3BE" w:rsidR="005862BA" w:rsidRPr="005862BA" w:rsidRDefault="005862BA" w:rsidP="005862BA">
      <w:p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 xml:space="preserve">Bibliografia: </w:t>
      </w:r>
    </w:p>
    <w:p w14:paraId="56E44FE5" w14:textId="77777777" w:rsidR="005862BA" w:rsidRPr="005862BA" w:rsidRDefault="005862BA" w:rsidP="005862BA">
      <w:pPr>
        <w:spacing w:after="0" w:line="240" w:lineRule="auto"/>
        <w:rPr>
          <w:rFonts w:ascii="Arial" w:eastAsia="Times New Roman" w:hAnsi="Arial" w:cs="Arial"/>
          <w:sz w:val="24"/>
          <w:szCs w:val="24"/>
          <w:lang w:eastAsia="it-IT"/>
        </w:rPr>
      </w:pPr>
    </w:p>
    <w:p w14:paraId="2D39A534" w14:textId="77777777" w:rsidR="005862BA" w:rsidRPr="005862BA" w:rsidRDefault="005862BA" w:rsidP="005862BA">
      <w:pPr>
        <w:pStyle w:val="Paragrafoelenco"/>
        <w:numPr>
          <w:ilvl w:val="0"/>
          <w:numId w:val="8"/>
        </w:num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“Lettura condivisa in famiglia e sviluppo del cervello nel bambino”, Giorgio Tamburlini, rivista Medico e Bambino n° 8/2015, 06/10/2015.</w:t>
      </w:r>
    </w:p>
    <w:p w14:paraId="178380FA" w14:textId="77777777" w:rsidR="005862BA" w:rsidRPr="005862BA" w:rsidRDefault="005862BA" w:rsidP="005862BA">
      <w:pPr>
        <w:spacing w:after="0" w:line="240" w:lineRule="auto"/>
        <w:rPr>
          <w:rFonts w:ascii="Arial" w:eastAsia="Times New Roman" w:hAnsi="Arial" w:cs="Arial"/>
          <w:sz w:val="24"/>
          <w:szCs w:val="24"/>
          <w:lang w:eastAsia="it-IT"/>
        </w:rPr>
      </w:pPr>
    </w:p>
    <w:p w14:paraId="65ED755E" w14:textId="77777777" w:rsidR="005862BA" w:rsidRPr="005862BA" w:rsidRDefault="005862BA" w:rsidP="005862BA">
      <w:pPr>
        <w:pStyle w:val="Paragrafoelenco"/>
        <w:numPr>
          <w:ilvl w:val="0"/>
          <w:numId w:val="8"/>
        </w:num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“Lo sviluppo linguistico nel bambino 0/3 anni”, Daniela Guerzoni e Agnese Borsari, documentazione anno scolastico 2009/2010.</w:t>
      </w:r>
    </w:p>
    <w:p w14:paraId="61BC8A76" w14:textId="77777777" w:rsidR="005862BA" w:rsidRPr="005862BA" w:rsidRDefault="005862BA" w:rsidP="005862BA">
      <w:pPr>
        <w:pStyle w:val="Paragrafoelenco"/>
        <w:rPr>
          <w:rFonts w:ascii="Arial" w:eastAsia="Times New Roman" w:hAnsi="Arial" w:cs="Arial"/>
          <w:sz w:val="24"/>
          <w:szCs w:val="24"/>
          <w:lang w:eastAsia="it-IT"/>
        </w:rPr>
      </w:pPr>
    </w:p>
    <w:p w14:paraId="7D0497FB" w14:textId="326EF659" w:rsidR="005862BA" w:rsidRPr="005862BA" w:rsidRDefault="005862BA" w:rsidP="005862BA">
      <w:pPr>
        <w:pStyle w:val="Paragrafoelenco"/>
        <w:numPr>
          <w:ilvl w:val="0"/>
          <w:numId w:val="8"/>
        </w:numPr>
        <w:spacing w:after="0" w:line="240" w:lineRule="auto"/>
        <w:rPr>
          <w:rFonts w:ascii="Arial" w:eastAsia="Times New Roman" w:hAnsi="Arial" w:cs="Arial"/>
          <w:sz w:val="24"/>
          <w:szCs w:val="24"/>
          <w:lang w:eastAsia="it-IT"/>
        </w:rPr>
      </w:pPr>
      <w:r w:rsidRPr="005862BA">
        <w:rPr>
          <w:rFonts w:ascii="Arial" w:eastAsia="Times New Roman" w:hAnsi="Arial" w:cs="Arial"/>
          <w:sz w:val="24"/>
          <w:szCs w:val="24"/>
          <w:lang w:eastAsia="it-IT"/>
        </w:rPr>
        <w:t>“Quando i bambini iniziano a…”, Angelica Arace, 2020, Mondadori Università</w:t>
      </w:r>
    </w:p>
    <w:p w14:paraId="7C04E3A3" w14:textId="50BA520B" w:rsidR="00653674" w:rsidRDefault="00653674">
      <w:pPr>
        <w:rPr>
          <w:rFonts w:ascii="Arial" w:eastAsia="Times New Roman" w:hAnsi="Arial" w:cs="Arial"/>
          <w:color w:val="EE2AF6"/>
          <w:sz w:val="28"/>
          <w:szCs w:val="28"/>
          <w:lang w:eastAsia="it-IT"/>
        </w:rPr>
      </w:pPr>
      <w:r>
        <w:rPr>
          <w:rFonts w:ascii="Arial" w:eastAsia="Times New Roman" w:hAnsi="Arial" w:cs="Arial"/>
          <w:color w:val="EE2AF6"/>
          <w:sz w:val="28"/>
          <w:szCs w:val="28"/>
          <w:lang w:eastAsia="it-IT"/>
        </w:rPr>
        <w:br w:type="page"/>
      </w:r>
    </w:p>
    <w:p w14:paraId="08A2541B" w14:textId="35F10D01" w:rsidR="00272D8F" w:rsidRPr="0098244E" w:rsidRDefault="00272D8F" w:rsidP="00272D8F">
      <w:pPr>
        <w:spacing w:after="0" w:line="240" w:lineRule="auto"/>
        <w:rPr>
          <w:rFonts w:ascii="Arial" w:eastAsia="Times New Roman" w:hAnsi="Arial" w:cs="Arial"/>
          <w:b/>
          <w:bCs/>
          <w:sz w:val="28"/>
          <w:szCs w:val="28"/>
          <w:u w:val="single"/>
          <w:lang w:eastAsia="it-IT"/>
        </w:rPr>
      </w:pPr>
      <w:r w:rsidRPr="0098244E">
        <w:rPr>
          <w:rFonts w:ascii="Arial" w:eastAsia="Times New Roman" w:hAnsi="Arial" w:cs="Arial"/>
          <w:b/>
          <w:bCs/>
          <w:sz w:val="28"/>
          <w:szCs w:val="28"/>
          <w:u w:val="single"/>
          <w:lang w:eastAsia="it-IT"/>
        </w:rPr>
        <w:lastRenderedPageBreak/>
        <w:t xml:space="preserve">3) </w:t>
      </w:r>
      <w:r w:rsidR="002211DE" w:rsidRPr="0098244E">
        <w:rPr>
          <w:rFonts w:ascii="Arial" w:eastAsia="Times New Roman" w:hAnsi="Arial" w:cs="Arial"/>
          <w:b/>
          <w:bCs/>
          <w:sz w:val="28"/>
          <w:szCs w:val="28"/>
          <w:u w:val="single"/>
          <w:lang w:eastAsia="it-IT"/>
        </w:rPr>
        <w:t>Ipotesi di lavoro</w:t>
      </w:r>
      <w:r w:rsidR="00661A50" w:rsidRPr="0098244E">
        <w:rPr>
          <w:rFonts w:ascii="Arial" w:eastAsia="Times New Roman" w:hAnsi="Arial" w:cs="Arial"/>
          <w:b/>
          <w:bCs/>
          <w:sz w:val="28"/>
          <w:szCs w:val="28"/>
          <w:u w:val="single"/>
          <w:lang w:eastAsia="it-IT"/>
        </w:rPr>
        <w:t xml:space="preserve">    </w:t>
      </w:r>
    </w:p>
    <w:p w14:paraId="15BE8F3B" w14:textId="7963E703" w:rsidR="002211DE" w:rsidRPr="0098244E" w:rsidRDefault="00661A50" w:rsidP="00272D8F">
      <w:pPr>
        <w:pStyle w:val="Paragrafoelenco"/>
        <w:spacing w:after="0" w:line="240" w:lineRule="auto"/>
        <w:rPr>
          <w:rFonts w:ascii="Arial" w:eastAsia="Times New Roman" w:hAnsi="Arial" w:cs="Arial"/>
          <w:b/>
          <w:bCs/>
          <w:sz w:val="28"/>
          <w:szCs w:val="28"/>
          <w:lang w:eastAsia="it-IT"/>
        </w:rPr>
      </w:pPr>
      <w:r w:rsidRPr="0098244E">
        <w:rPr>
          <w:rFonts w:ascii="Arial" w:eastAsia="Times New Roman" w:hAnsi="Arial" w:cs="Arial"/>
          <w:b/>
          <w:bCs/>
          <w:sz w:val="28"/>
          <w:szCs w:val="28"/>
          <w:lang w:eastAsia="it-IT"/>
        </w:rPr>
        <w:t xml:space="preserve">                                                                                                                    </w:t>
      </w:r>
    </w:p>
    <w:p w14:paraId="235999F4" w14:textId="677B2D19" w:rsidR="00553086" w:rsidRPr="00553086" w:rsidRDefault="00553086" w:rsidP="007E3118">
      <w:pPr>
        <w:pStyle w:val="NormaleWeb"/>
        <w:spacing w:before="0" w:beforeAutospacing="0" w:after="0" w:afterAutospacing="0"/>
        <w:rPr>
          <w:rFonts w:ascii="Arial" w:hAnsi="Arial" w:cs="Arial"/>
        </w:rPr>
      </w:pPr>
      <w:r w:rsidRPr="0098244E">
        <w:rPr>
          <w:rFonts w:ascii="Arial" w:hAnsi="Arial" w:cs="Arial"/>
        </w:rPr>
        <w:t xml:space="preserve">L’obiettivo primario della ricerca </w:t>
      </w:r>
      <w:r>
        <w:rPr>
          <w:rFonts w:ascii="Arial" w:hAnsi="Arial" w:cs="Arial"/>
        </w:rPr>
        <w:t>è s</w:t>
      </w:r>
      <w:r w:rsidRPr="00553086">
        <w:rPr>
          <w:rFonts w:ascii="Arial" w:hAnsi="Arial" w:cs="Arial"/>
        </w:rPr>
        <w:t>tabilire se esiste una relazione tra la lettura quotidiana di libri ai bambini da 0 a 3 anni e il livello di abilità linguistiche acquisite.</w:t>
      </w:r>
    </w:p>
    <w:p w14:paraId="31169349" w14:textId="2F11241C" w:rsidR="00EF67D8" w:rsidRPr="002016C9" w:rsidRDefault="00553086" w:rsidP="007E3118">
      <w:pPr>
        <w:pStyle w:val="NormaleWeb"/>
        <w:spacing w:before="0" w:beforeAutospacing="0" w:after="0" w:afterAutospacing="0"/>
        <w:rPr>
          <w:rFonts w:ascii="Arial" w:hAnsi="Arial" w:cs="Arial"/>
        </w:rPr>
      </w:pPr>
      <w:r>
        <w:rPr>
          <w:rFonts w:ascii="Arial" w:hAnsi="Arial" w:cs="Arial"/>
        </w:rPr>
        <w:t>Questo si potrà</w:t>
      </w:r>
      <w:r w:rsidR="00BE756B">
        <w:rPr>
          <w:rFonts w:ascii="Arial" w:hAnsi="Arial" w:cs="Arial"/>
        </w:rPr>
        <w:t xml:space="preserve"> ottenere attraverso la </w:t>
      </w:r>
      <w:r w:rsidR="007E3118" w:rsidRPr="0098244E">
        <w:rPr>
          <w:rFonts w:ascii="Arial" w:hAnsi="Arial" w:cs="Arial"/>
        </w:rPr>
        <w:t>produzione di risultati validi, attendibili e pertinenti in risposta al problema conoscitivo. La strategia da noi scelta è quella basata sulla matrice dei dati, ovvero la ricerca standard, in modo tale da avvalerci di procedure formalizzate e metodi quantitativi</w:t>
      </w:r>
      <w:r w:rsidR="007E3118" w:rsidRPr="002016C9">
        <w:rPr>
          <w:rFonts w:ascii="Arial" w:hAnsi="Arial" w:cs="Arial"/>
        </w:rPr>
        <w:t xml:space="preserve"> che generano dati </w:t>
      </w:r>
      <w:r w:rsidR="00535997" w:rsidRPr="002016C9">
        <w:rPr>
          <w:rFonts w:ascii="Arial" w:hAnsi="Arial" w:cs="Arial"/>
        </w:rPr>
        <w:t xml:space="preserve">ad alta strutturazione tramite </w:t>
      </w:r>
      <w:r w:rsidR="007E3118" w:rsidRPr="002016C9">
        <w:rPr>
          <w:rFonts w:ascii="Arial" w:hAnsi="Arial" w:cs="Arial"/>
        </w:rPr>
        <w:t xml:space="preserve">l’utilizzo di un questionario </w:t>
      </w:r>
      <w:r w:rsidR="005744C6" w:rsidRPr="002016C9">
        <w:rPr>
          <w:rFonts w:ascii="Arial" w:hAnsi="Arial" w:cs="Arial"/>
        </w:rPr>
        <w:t>online</w:t>
      </w:r>
      <w:r w:rsidR="00535997" w:rsidRPr="002016C9">
        <w:rPr>
          <w:rFonts w:ascii="Arial" w:hAnsi="Arial" w:cs="Arial"/>
        </w:rPr>
        <w:t xml:space="preserve"> costituito da diverse modalità di domanda e risposta, come: le domande a risposta</w:t>
      </w:r>
      <w:r w:rsidR="007E3118" w:rsidRPr="002016C9">
        <w:rPr>
          <w:rFonts w:ascii="Arial" w:hAnsi="Arial" w:cs="Arial"/>
        </w:rPr>
        <w:t xml:space="preserve"> </w:t>
      </w:r>
      <w:r w:rsidR="00535997" w:rsidRPr="002016C9">
        <w:rPr>
          <w:rFonts w:ascii="Arial" w:hAnsi="Arial" w:cs="Arial"/>
        </w:rPr>
        <w:t>aperta</w:t>
      </w:r>
      <w:r w:rsidR="005744C6" w:rsidRPr="002016C9">
        <w:rPr>
          <w:rFonts w:ascii="Arial" w:hAnsi="Arial" w:cs="Arial"/>
        </w:rPr>
        <w:t>,</w:t>
      </w:r>
      <w:r w:rsidR="00535997" w:rsidRPr="002016C9">
        <w:rPr>
          <w:rFonts w:ascii="Arial" w:hAnsi="Arial" w:cs="Arial"/>
        </w:rPr>
        <w:t xml:space="preserve"> a</w:t>
      </w:r>
      <w:r w:rsidR="005744C6" w:rsidRPr="002016C9">
        <w:rPr>
          <w:rFonts w:ascii="Arial" w:hAnsi="Arial" w:cs="Arial"/>
        </w:rPr>
        <w:t xml:space="preserve"> </w:t>
      </w:r>
      <w:r w:rsidR="00535997" w:rsidRPr="002016C9">
        <w:rPr>
          <w:rFonts w:ascii="Arial" w:hAnsi="Arial" w:cs="Arial"/>
        </w:rPr>
        <w:t>risposta chiusa</w:t>
      </w:r>
      <w:r w:rsidR="005744C6" w:rsidRPr="002016C9">
        <w:rPr>
          <w:rFonts w:ascii="Arial" w:hAnsi="Arial" w:cs="Arial"/>
        </w:rPr>
        <w:t xml:space="preserve"> e</w:t>
      </w:r>
      <w:r w:rsidR="00535997" w:rsidRPr="002016C9">
        <w:rPr>
          <w:rFonts w:ascii="Arial" w:hAnsi="Arial" w:cs="Arial"/>
        </w:rPr>
        <w:t xml:space="preserve">d infine quelle con </w:t>
      </w:r>
      <w:r w:rsidR="005744C6" w:rsidRPr="002016C9">
        <w:rPr>
          <w:rFonts w:ascii="Arial" w:hAnsi="Arial" w:cs="Arial"/>
        </w:rPr>
        <w:t>possibi</w:t>
      </w:r>
      <w:r w:rsidR="00535997" w:rsidRPr="002016C9">
        <w:rPr>
          <w:rFonts w:ascii="Arial" w:hAnsi="Arial" w:cs="Arial"/>
        </w:rPr>
        <w:t>lità di risposta multipla.</w:t>
      </w:r>
    </w:p>
    <w:p w14:paraId="2D0F10C5" w14:textId="2E558F50" w:rsidR="00EF67D8" w:rsidRPr="002016C9" w:rsidRDefault="007E3118" w:rsidP="007E3118">
      <w:pPr>
        <w:pStyle w:val="NormaleWeb"/>
        <w:spacing w:before="0" w:beforeAutospacing="0" w:after="0" w:afterAutospacing="0"/>
        <w:rPr>
          <w:rFonts w:ascii="Arial" w:hAnsi="Arial" w:cs="Arial"/>
        </w:rPr>
      </w:pPr>
      <w:r w:rsidRPr="002016C9">
        <w:rPr>
          <w:rFonts w:ascii="Arial" w:hAnsi="Arial" w:cs="Arial"/>
        </w:rPr>
        <w:t>La matrice</w:t>
      </w:r>
      <w:r w:rsidR="00E87BF3" w:rsidRPr="002016C9">
        <w:rPr>
          <w:rFonts w:ascii="Arial" w:hAnsi="Arial" w:cs="Arial"/>
        </w:rPr>
        <w:t xml:space="preserve"> dei</w:t>
      </w:r>
      <w:r w:rsidRPr="002016C9">
        <w:rPr>
          <w:rFonts w:ascii="Arial" w:hAnsi="Arial" w:cs="Arial"/>
        </w:rPr>
        <w:t xml:space="preserve"> dati è una tabella rettangolare </w:t>
      </w:r>
      <w:r w:rsidR="003E6A79" w:rsidRPr="002016C9">
        <w:rPr>
          <w:rFonts w:ascii="Arial" w:hAnsi="Arial" w:cs="Arial"/>
        </w:rPr>
        <w:t>che contiene tante righe quante sono le unità di analisi esaminate e tante colonne quante sono le variabili prese in considerazione (domande del questionario).</w:t>
      </w:r>
    </w:p>
    <w:p w14:paraId="721D9066" w14:textId="6F8C6080" w:rsidR="007E3118" w:rsidRPr="002016C9" w:rsidRDefault="007E3118" w:rsidP="007E3118">
      <w:pPr>
        <w:pStyle w:val="NormaleWeb"/>
        <w:spacing w:before="0" w:beforeAutospacing="0" w:after="0" w:afterAutospacing="0"/>
        <w:rPr>
          <w:rFonts w:ascii="Arial" w:hAnsi="Arial" w:cs="Arial"/>
          <w:sz w:val="28"/>
          <w:szCs w:val="28"/>
        </w:rPr>
      </w:pPr>
      <w:r w:rsidRPr="002016C9">
        <w:rPr>
          <w:rFonts w:ascii="Arial" w:hAnsi="Arial" w:cs="Arial"/>
        </w:rPr>
        <w:t>La matrice dei dati è stata caricata sul calcolatore mediante il fogl</w:t>
      </w:r>
      <w:r w:rsidR="00843564" w:rsidRPr="002016C9">
        <w:rPr>
          <w:rFonts w:ascii="Arial" w:hAnsi="Arial" w:cs="Arial"/>
        </w:rPr>
        <w:t>io elettronico Microsoft Excel creato precedentemente.</w:t>
      </w:r>
    </w:p>
    <w:p w14:paraId="3E86C485" w14:textId="38AE7AA1" w:rsidR="001B068F" w:rsidRDefault="001B068F" w:rsidP="002211DE">
      <w:pPr>
        <w:spacing w:after="0" w:line="240" w:lineRule="auto"/>
        <w:rPr>
          <w:rFonts w:ascii="Arial" w:eastAsia="Times New Roman" w:hAnsi="Arial" w:cs="Arial"/>
          <w:color w:val="EE2AF6"/>
          <w:sz w:val="24"/>
          <w:szCs w:val="24"/>
          <w:lang w:eastAsia="it-IT"/>
        </w:rPr>
      </w:pPr>
    </w:p>
    <w:p w14:paraId="18A350AD" w14:textId="4C5ABCB0" w:rsidR="00CB0E1D" w:rsidRDefault="00CB0E1D" w:rsidP="002211DE">
      <w:pPr>
        <w:spacing w:after="0" w:line="240" w:lineRule="auto"/>
        <w:rPr>
          <w:rFonts w:ascii="Arial" w:eastAsia="Times New Roman" w:hAnsi="Arial" w:cs="Arial"/>
          <w:color w:val="EE2AF6"/>
          <w:sz w:val="24"/>
          <w:szCs w:val="24"/>
          <w:lang w:eastAsia="it-IT"/>
        </w:rPr>
      </w:pPr>
    </w:p>
    <w:p w14:paraId="50057C7C" w14:textId="7D8584FF" w:rsidR="00CB0E1D" w:rsidRDefault="00CB0E1D" w:rsidP="002211DE">
      <w:pPr>
        <w:spacing w:after="0" w:line="240" w:lineRule="auto"/>
        <w:rPr>
          <w:rFonts w:ascii="Arial" w:eastAsia="Times New Roman" w:hAnsi="Arial" w:cs="Arial"/>
          <w:color w:val="EE2AF6"/>
          <w:sz w:val="24"/>
          <w:szCs w:val="24"/>
          <w:lang w:eastAsia="it-IT"/>
        </w:rPr>
      </w:pPr>
    </w:p>
    <w:p w14:paraId="064C36AE" w14:textId="77777777" w:rsidR="00CB0E1D" w:rsidRPr="003F7B58" w:rsidRDefault="00CB0E1D" w:rsidP="002211DE">
      <w:pPr>
        <w:spacing w:after="0" w:line="240" w:lineRule="auto"/>
        <w:rPr>
          <w:rFonts w:ascii="Arial" w:eastAsia="Times New Roman" w:hAnsi="Arial" w:cs="Arial"/>
          <w:color w:val="EE2AF6"/>
          <w:sz w:val="24"/>
          <w:szCs w:val="24"/>
          <w:lang w:eastAsia="it-IT"/>
        </w:rPr>
      </w:pPr>
    </w:p>
    <w:p w14:paraId="42B8866D" w14:textId="68DA8175" w:rsidR="008A4F35" w:rsidRPr="000E330A" w:rsidRDefault="002211DE" w:rsidP="002211DE">
      <w:pPr>
        <w:spacing w:after="0" w:line="240" w:lineRule="auto"/>
        <w:rPr>
          <w:rFonts w:ascii="Arial" w:eastAsia="Times New Roman" w:hAnsi="Arial" w:cs="Arial"/>
          <w:b/>
          <w:bCs/>
          <w:sz w:val="28"/>
          <w:szCs w:val="28"/>
          <w:u w:val="single"/>
          <w:lang w:eastAsia="it-IT"/>
        </w:rPr>
      </w:pPr>
      <w:r w:rsidRPr="00CB0E1D">
        <w:rPr>
          <w:rFonts w:ascii="Arial" w:eastAsia="Times New Roman" w:hAnsi="Arial" w:cs="Arial"/>
          <w:b/>
          <w:bCs/>
          <w:sz w:val="28"/>
          <w:szCs w:val="28"/>
          <w:u w:val="single"/>
          <w:lang w:eastAsia="it-IT"/>
        </w:rPr>
        <w:t>4)</w:t>
      </w:r>
      <w:r w:rsidR="008A4F35" w:rsidRPr="00CB0E1D">
        <w:rPr>
          <w:rFonts w:ascii="Arial" w:eastAsia="Times New Roman" w:hAnsi="Arial" w:cs="Arial"/>
          <w:b/>
          <w:bCs/>
          <w:sz w:val="28"/>
          <w:szCs w:val="28"/>
          <w:u w:val="single"/>
          <w:lang w:eastAsia="it-IT"/>
        </w:rPr>
        <w:t xml:space="preserve"> Fattori indipendenti e dipendenti</w:t>
      </w:r>
    </w:p>
    <w:p w14:paraId="21A54A96" w14:textId="77777777" w:rsidR="008A4F35" w:rsidRPr="003F7B58" w:rsidRDefault="008A4F35" w:rsidP="002211DE">
      <w:pPr>
        <w:spacing w:after="0" w:line="240" w:lineRule="auto"/>
        <w:rPr>
          <w:rFonts w:ascii="Arial" w:eastAsia="Times New Roman" w:hAnsi="Arial" w:cs="Arial"/>
          <w:b/>
          <w:bCs/>
          <w:color w:val="EE2AF6"/>
          <w:lang w:eastAsia="it-IT"/>
        </w:rPr>
      </w:pPr>
    </w:p>
    <w:p w14:paraId="3B940586" w14:textId="77777777" w:rsidR="00111AA8" w:rsidRPr="003F7B58" w:rsidRDefault="00111AA8" w:rsidP="002211DE">
      <w:pPr>
        <w:spacing w:after="0" w:line="240" w:lineRule="auto"/>
        <w:rPr>
          <w:rFonts w:ascii="Arial" w:eastAsia="Times New Roman" w:hAnsi="Arial" w:cs="Arial"/>
          <w:b/>
          <w:bCs/>
          <w:color w:val="EE2AF6"/>
          <w:lang w:eastAsia="it-IT"/>
        </w:rPr>
      </w:pPr>
    </w:p>
    <w:p w14:paraId="1981D05E" w14:textId="1C67A655" w:rsidR="002211DE" w:rsidRPr="000E330A" w:rsidRDefault="002211DE" w:rsidP="002211DE">
      <w:pPr>
        <w:spacing w:after="0" w:line="240" w:lineRule="auto"/>
        <w:rPr>
          <w:rFonts w:ascii="Arial" w:eastAsia="Times New Roman" w:hAnsi="Arial" w:cs="Arial"/>
          <w:b/>
          <w:bCs/>
          <w:sz w:val="26"/>
          <w:szCs w:val="26"/>
          <w:lang w:eastAsia="it-IT"/>
        </w:rPr>
      </w:pPr>
      <w:r w:rsidRPr="000E330A">
        <w:rPr>
          <w:rFonts w:ascii="Arial" w:eastAsia="Times New Roman" w:hAnsi="Arial" w:cs="Arial"/>
          <w:b/>
          <w:bCs/>
          <w:sz w:val="26"/>
          <w:szCs w:val="26"/>
          <w:lang w:eastAsia="it-IT"/>
        </w:rPr>
        <w:t xml:space="preserve">Fattore indipendente: </w:t>
      </w:r>
      <w:r w:rsidR="002016C9" w:rsidRPr="000E330A">
        <w:rPr>
          <w:rFonts w:ascii="Arial" w:hAnsi="Arial" w:cs="Arial"/>
          <w:b/>
          <w:bCs/>
          <w:sz w:val="28"/>
          <w:szCs w:val="28"/>
        </w:rPr>
        <w:t xml:space="preserve">Lettura quotidiana di libri ai bambini da 0 a 3 anni </w:t>
      </w:r>
    </w:p>
    <w:p w14:paraId="7C32953B" w14:textId="77777777" w:rsidR="00111AA8" w:rsidRPr="003F7B58" w:rsidRDefault="00111AA8" w:rsidP="002211DE">
      <w:pPr>
        <w:spacing w:after="0" w:line="240" w:lineRule="auto"/>
        <w:rPr>
          <w:rFonts w:ascii="Arial" w:eastAsia="Times New Roman" w:hAnsi="Arial" w:cs="Arial"/>
          <w:color w:val="EE2AF6"/>
          <w:sz w:val="26"/>
          <w:szCs w:val="26"/>
          <w:lang w:eastAsia="it-IT"/>
        </w:rPr>
      </w:pPr>
    </w:p>
    <w:p w14:paraId="4FB45562" w14:textId="732906CE" w:rsidR="00B864D9" w:rsidRDefault="00B864D9" w:rsidP="002211DE">
      <w:pPr>
        <w:numPr>
          <w:ilvl w:val="0"/>
          <w:numId w:val="1"/>
        </w:numPr>
        <w:spacing w:after="0" w:line="240" w:lineRule="auto"/>
        <w:textAlignment w:val="baseline"/>
        <w:rPr>
          <w:rFonts w:ascii="Arial" w:hAnsi="Arial" w:cs="Arial"/>
          <w:sz w:val="24"/>
          <w:szCs w:val="24"/>
        </w:rPr>
      </w:pPr>
      <w:r>
        <w:rPr>
          <w:rFonts w:ascii="Arial" w:hAnsi="Arial" w:cs="Arial"/>
          <w:sz w:val="24"/>
          <w:szCs w:val="24"/>
        </w:rPr>
        <w:t>Presenza o assenza di lettura quotidiana</w:t>
      </w:r>
    </w:p>
    <w:p w14:paraId="6980F22D" w14:textId="0D7B568F" w:rsidR="00E821ED" w:rsidRPr="00D956E5" w:rsidRDefault="001E447E" w:rsidP="002211DE">
      <w:pPr>
        <w:numPr>
          <w:ilvl w:val="0"/>
          <w:numId w:val="1"/>
        </w:numPr>
        <w:spacing w:after="0" w:line="240" w:lineRule="auto"/>
        <w:textAlignment w:val="baseline"/>
        <w:rPr>
          <w:rFonts w:ascii="Arial" w:hAnsi="Arial" w:cs="Arial"/>
          <w:sz w:val="24"/>
          <w:szCs w:val="24"/>
        </w:rPr>
      </w:pPr>
      <w:r>
        <w:rPr>
          <w:rFonts w:ascii="Arial" w:hAnsi="Arial" w:cs="Arial"/>
          <w:sz w:val="24"/>
          <w:szCs w:val="24"/>
        </w:rPr>
        <w:t>Età in cui</w:t>
      </w:r>
      <w:r w:rsidR="000E330A" w:rsidRPr="00D956E5">
        <w:rPr>
          <w:rFonts w:ascii="Arial" w:hAnsi="Arial" w:cs="Arial"/>
          <w:sz w:val="24"/>
          <w:szCs w:val="24"/>
        </w:rPr>
        <w:t xml:space="preserve"> si è iniziato a leggere libri al bambino</w:t>
      </w:r>
    </w:p>
    <w:p w14:paraId="21F053FC" w14:textId="23F6EB2A" w:rsidR="000E330A" w:rsidRPr="00D956E5" w:rsidRDefault="000E330A" w:rsidP="002211DE">
      <w:pPr>
        <w:numPr>
          <w:ilvl w:val="0"/>
          <w:numId w:val="1"/>
        </w:numPr>
        <w:spacing w:after="0" w:line="240" w:lineRule="auto"/>
        <w:textAlignment w:val="baseline"/>
        <w:rPr>
          <w:rFonts w:ascii="Arial" w:hAnsi="Arial" w:cs="Arial"/>
          <w:sz w:val="24"/>
          <w:szCs w:val="24"/>
        </w:rPr>
      </w:pPr>
      <w:r w:rsidRPr="00D956E5">
        <w:rPr>
          <w:rFonts w:ascii="Arial" w:hAnsi="Arial" w:cs="Arial"/>
          <w:sz w:val="24"/>
          <w:szCs w:val="24"/>
        </w:rPr>
        <w:t>Tempo dedicato alla lettura quotidiana</w:t>
      </w:r>
    </w:p>
    <w:p w14:paraId="1E741A2B" w14:textId="39A4A9AF" w:rsidR="000E330A" w:rsidRPr="00D956E5" w:rsidRDefault="000E330A" w:rsidP="002211DE">
      <w:pPr>
        <w:numPr>
          <w:ilvl w:val="0"/>
          <w:numId w:val="1"/>
        </w:numPr>
        <w:spacing w:after="0" w:line="240" w:lineRule="auto"/>
        <w:textAlignment w:val="baseline"/>
        <w:rPr>
          <w:rFonts w:ascii="Arial" w:hAnsi="Arial" w:cs="Arial"/>
          <w:sz w:val="24"/>
          <w:szCs w:val="24"/>
        </w:rPr>
      </w:pPr>
      <w:r w:rsidRPr="00D956E5">
        <w:rPr>
          <w:rFonts w:ascii="Arial" w:hAnsi="Arial" w:cs="Arial"/>
          <w:sz w:val="24"/>
          <w:szCs w:val="24"/>
        </w:rPr>
        <w:t xml:space="preserve">Coinvolgimento del bambino </w:t>
      </w:r>
      <w:r w:rsidR="002802BC" w:rsidRPr="00D956E5">
        <w:rPr>
          <w:rFonts w:ascii="Arial" w:hAnsi="Arial" w:cs="Arial"/>
          <w:sz w:val="24"/>
          <w:szCs w:val="24"/>
        </w:rPr>
        <w:t>durante l’ascolto della storia</w:t>
      </w:r>
    </w:p>
    <w:p w14:paraId="6ADBEC63" w14:textId="530B87B8" w:rsidR="00C13890" w:rsidRPr="00D956E5" w:rsidRDefault="00C13890" w:rsidP="002211DE">
      <w:pPr>
        <w:numPr>
          <w:ilvl w:val="0"/>
          <w:numId w:val="1"/>
        </w:numPr>
        <w:spacing w:after="0" w:line="240" w:lineRule="auto"/>
        <w:textAlignment w:val="baseline"/>
        <w:rPr>
          <w:rFonts w:ascii="Arial" w:hAnsi="Arial" w:cs="Arial"/>
          <w:sz w:val="24"/>
          <w:szCs w:val="24"/>
        </w:rPr>
      </w:pPr>
      <w:r w:rsidRPr="00D956E5">
        <w:rPr>
          <w:rFonts w:ascii="Arial" w:hAnsi="Arial" w:cs="Arial"/>
          <w:sz w:val="24"/>
          <w:szCs w:val="24"/>
        </w:rPr>
        <w:t>Numero di libri a disposizione del bambino</w:t>
      </w:r>
    </w:p>
    <w:p w14:paraId="6AA44E94" w14:textId="77777777" w:rsidR="00D956E5" w:rsidRPr="006460CC" w:rsidRDefault="00D956E5" w:rsidP="00D956E5">
      <w:pPr>
        <w:numPr>
          <w:ilvl w:val="0"/>
          <w:numId w:val="1"/>
        </w:numPr>
        <w:spacing w:after="0" w:line="240" w:lineRule="auto"/>
        <w:textAlignment w:val="baseline"/>
        <w:rPr>
          <w:rFonts w:ascii="Arial" w:hAnsi="Arial" w:cs="Arial"/>
          <w:sz w:val="24"/>
          <w:szCs w:val="24"/>
        </w:rPr>
      </w:pPr>
      <w:r w:rsidRPr="006460CC">
        <w:rPr>
          <w:rFonts w:ascii="Arial" w:hAnsi="Arial" w:cs="Arial"/>
          <w:sz w:val="24"/>
          <w:szCs w:val="24"/>
        </w:rPr>
        <w:t>Abitudini di lettura</w:t>
      </w:r>
    </w:p>
    <w:p w14:paraId="3C676A58" w14:textId="77777777" w:rsidR="00D956E5" w:rsidRPr="006460CC" w:rsidRDefault="00D956E5" w:rsidP="00D956E5">
      <w:pPr>
        <w:numPr>
          <w:ilvl w:val="0"/>
          <w:numId w:val="1"/>
        </w:numPr>
        <w:spacing w:after="0" w:line="240" w:lineRule="auto"/>
        <w:textAlignment w:val="baseline"/>
        <w:rPr>
          <w:rFonts w:ascii="Arial" w:hAnsi="Arial" w:cs="Arial"/>
          <w:sz w:val="24"/>
          <w:szCs w:val="24"/>
        </w:rPr>
      </w:pPr>
      <w:r w:rsidRPr="006460CC">
        <w:rPr>
          <w:rFonts w:ascii="Arial" w:hAnsi="Arial" w:cs="Arial"/>
          <w:sz w:val="24"/>
          <w:szCs w:val="24"/>
        </w:rPr>
        <w:t>Come avviene la scelta del libro da leggere al bambino</w:t>
      </w:r>
    </w:p>
    <w:p w14:paraId="2A0E6241" w14:textId="04DC3427" w:rsidR="000E330A" w:rsidRDefault="000E330A" w:rsidP="000E330A">
      <w:pPr>
        <w:spacing w:after="0" w:line="240" w:lineRule="auto"/>
        <w:textAlignment w:val="baseline"/>
        <w:rPr>
          <w:rFonts w:ascii="Arial" w:hAnsi="Arial" w:cs="Arial"/>
          <w:color w:val="EE2AF6"/>
          <w:sz w:val="24"/>
          <w:szCs w:val="24"/>
        </w:rPr>
      </w:pPr>
    </w:p>
    <w:p w14:paraId="0EC97C29" w14:textId="77777777" w:rsidR="000E330A" w:rsidRPr="000E330A" w:rsidRDefault="000E330A" w:rsidP="000E330A">
      <w:pPr>
        <w:spacing w:after="0" w:line="240" w:lineRule="auto"/>
        <w:textAlignment w:val="baseline"/>
        <w:rPr>
          <w:rFonts w:ascii="Arial" w:hAnsi="Arial" w:cs="Arial"/>
          <w:color w:val="EE2AF6"/>
          <w:sz w:val="24"/>
          <w:szCs w:val="24"/>
        </w:rPr>
      </w:pPr>
    </w:p>
    <w:p w14:paraId="443A5A30" w14:textId="104B182B" w:rsidR="00D8519C" w:rsidRPr="00D956E5" w:rsidRDefault="001B068F" w:rsidP="00111AA8">
      <w:pPr>
        <w:tabs>
          <w:tab w:val="left" w:pos="820"/>
        </w:tabs>
        <w:spacing w:after="200" w:line="276" w:lineRule="auto"/>
        <w:rPr>
          <w:rFonts w:ascii="Arial" w:hAnsi="Arial" w:cs="Arial"/>
          <w:sz w:val="24"/>
          <w:szCs w:val="24"/>
          <w:shd w:val="clear" w:color="auto" w:fill="FFFFFF"/>
        </w:rPr>
      </w:pPr>
      <w:r w:rsidRPr="00D956E5">
        <w:rPr>
          <w:rFonts w:ascii="Arial" w:hAnsi="Arial" w:cs="Arial"/>
          <w:b/>
          <w:bCs/>
          <w:sz w:val="28"/>
          <w:szCs w:val="28"/>
        </w:rPr>
        <w:t>Fattore dipendente:</w:t>
      </w:r>
      <w:r w:rsidR="00412ABD" w:rsidRPr="00D956E5">
        <w:rPr>
          <w:rFonts w:ascii="Arial" w:hAnsi="Arial" w:cs="Arial"/>
          <w:b/>
          <w:bCs/>
          <w:sz w:val="28"/>
          <w:szCs w:val="28"/>
        </w:rPr>
        <w:t xml:space="preserve"> </w:t>
      </w:r>
      <w:r w:rsidR="000E330A" w:rsidRPr="00D956E5">
        <w:rPr>
          <w:rFonts w:ascii="Arial" w:hAnsi="Arial" w:cs="Arial"/>
          <w:b/>
          <w:bCs/>
          <w:sz w:val="28"/>
          <w:szCs w:val="28"/>
        </w:rPr>
        <w:t>Livello di abilità linguistiche acquisite.</w:t>
      </w:r>
    </w:p>
    <w:p w14:paraId="2D5BF040" w14:textId="48A5CB29" w:rsidR="003B25C8" w:rsidRPr="006460CC" w:rsidRDefault="002802BC" w:rsidP="003B25C8">
      <w:pPr>
        <w:pStyle w:val="Paragrafoelenco"/>
        <w:numPr>
          <w:ilvl w:val="0"/>
          <w:numId w:val="4"/>
        </w:numPr>
        <w:spacing w:after="0"/>
        <w:rPr>
          <w:rFonts w:ascii="Arial" w:hAnsi="Arial" w:cs="Arial"/>
          <w:b/>
          <w:bCs/>
          <w:sz w:val="24"/>
          <w:szCs w:val="24"/>
        </w:rPr>
      </w:pPr>
      <w:r w:rsidRPr="006460CC">
        <w:rPr>
          <w:rFonts w:ascii="Arial" w:hAnsi="Arial" w:cs="Arial"/>
          <w:sz w:val="24"/>
          <w:szCs w:val="24"/>
        </w:rPr>
        <w:t>Il lessico del bambino è ricco o scarso</w:t>
      </w:r>
    </w:p>
    <w:p w14:paraId="1B6FC7C7" w14:textId="27A7EF48" w:rsidR="003B25C8" w:rsidRPr="006460CC" w:rsidRDefault="003B25C8" w:rsidP="003B25C8">
      <w:pPr>
        <w:pStyle w:val="Paragrafoelenco"/>
        <w:numPr>
          <w:ilvl w:val="0"/>
          <w:numId w:val="4"/>
        </w:numPr>
        <w:spacing w:after="0"/>
        <w:rPr>
          <w:rFonts w:ascii="Arial" w:hAnsi="Arial" w:cs="Arial"/>
          <w:b/>
          <w:bCs/>
          <w:sz w:val="24"/>
          <w:szCs w:val="24"/>
        </w:rPr>
      </w:pPr>
      <w:r w:rsidRPr="006460CC">
        <w:rPr>
          <w:rFonts w:ascii="Arial" w:hAnsi="Arial" w:cs="Arial"/>
          <w:sz w:val="24"/>
          <w:szCs w:val="24"/>
        </w:rPr>
        <w:t>Il bambino parla in modo comprensibile e fluente</w:t>
      </w:r>
    </w:p>
    <w:p w14:paraId="639F4DF0" w14:textId="77777777" w:rsidR="00653674" w:rsidRPr="006460CC" w:rsidRDefault="00653674" w:rsidP="00653674">
      <w:pPr>
        <w:pStyle w:val="Paragrafoelenco"/>
        <w:numPr>
          <w:ilvl w:val="0"/>
          <w:numId w:val="4"/>
        </w:numPr>
        <w:spacing w:after="0"/>
        <w:rPr>
          <w:rFonts w:ascii="Arial" w:hAnsi="Arial" w:cs="Arial"/>
          <w:sz w:val="24"/>
          <w:szCs w:val="24"/>
        </w:rPr>
      </w:pPr>
      <w:r w:rsidRPr="006460CC">
        <w:rPr>
          <w:rFonts w:ascii="Arial" w:hAnsi="Arial" w:cs="Arial"/>
          <w:sz w:val="24"/>
          <w:szCs w:val="24"/>
        </w:rPr>
        <w:t>Il bambino ha difficoltà di pronuncia</w:t>
      </w:r>
    </w:p>
    <w:p w14:paraId="3B324F45" w14:textId="77777777" w:rsidR="00AE609E" w:rsidRDefault="00653674" w:rsidP="00D82867">
      <w:pPr>
        <w:pStyle w:val="Paragrafoelenco"/>
        <w:numPr>
          <w:ilvl w:val="0"/>
          <w:numId w:val="4"/>
        </w:numPr>
        <w:spacing w:after="0"/>
        <w:rPr>
          <w:rFonts w:ascii="Arial" w:hAnsi="Arial" w:cs="Arial"/>
          <w:sz w:val="24"/>
          <w:szCs w:val="24"/>
        </w:rPr>
      </w:pPr>
      <w:r w:rsidRPr="00AE609E">
        <w:rPr>
          <w:rFonts w:ascii="Arial" w:hAnsi="Arial" w:cs="Arial"/>
          <w:sz w:val="24"/>
          <w:szCs w:val="24"/>
        </w:rPr>
        <w:t>Il bambino fa errori grammaticali</w:t>
      </w:r>
    </w:p>
    <w:p w14:paraId="1BAD1C48" w14:textId="6BE494EE" w:rsidR="005744C6" w:rsidRPr="00AE609E" w:rsidRDefault="00AE609E" w:rsidP="00D82867">
      <w:pPr>
        <w:pStyle w:val="Paragrafoelenco"/>
        <w:numPr>
          <w:ilvl w:val="0"/>
          <w:numId w:val="4"/>
        </w:numPr>
        <w:spacing w:after="0"/>
        <w:rPr>
          <w:rFonts w:ascii="Arial" w:hAnsi="Arial" w:cs="Arial"/>
          <w:sz w:val="24"/>
          <w:szCs w:val="24"/>
        </w:rPr>
      </w:pPr>
      <w:r w:rsidRPr="00AE609E">
        <w:rPr>
          <w:rFonts w:ascii="Arial" w:hAnsi="Arial" w:cs="Arial"/>
          <w:sz w:val="24"/>
          <w:szCs w:val="24"/>
        </w:rPr>
        <w:t>Il bambino all’età di 10-15 mesi conosceva alcune parole di base</w:t>
      </w:r>
    </w:p>
    <w:p w14:paraId="5D53AC31" w14:textId="6E01C46A" w:rsidR="005744C6" w:rsidRPr="003F7B58" w:rsidRDefault="005744C6" w:rsidP="002211DE">
      <w:pPr>
        <w:rPr>
          <w:rFonts w:ascii="Arial" w:hAnsi="Arial" w:cs="Arial"/>
          <w:b/>
          <w:bCs/>
          <w:color w:val="EE2AF6"/>
          <w:sz w:val="24"/>
          <w:szCs w:val="24"/>
        </w:rPr>
      </w:pPr>
    </w:p>
    <w:p w14:paraId="54D916EF" w14:textId="1CADE066" w:rsidR="005744C6" w:rsidRPr="003F7B58" w:rsidRDefault="005744C6" w:rsidP="002211DE">
      <w:pPr>
        <w:rPr>
          <w:rFonts w:ascii="Arial" w:hAnsi="Arial" w:cs="Arial"/>
          <w:b/>
          <w:bCs/>
          <w:color w:val="EE2AF6"/>
          <w:sz w:val="24"/>
          <w:szCs w:val="24"/>
        </w:rPr>
      </w:pPr>
    </w:p>
    <w:p w14:paraId="01013141" w14:textId="25CB46EF" w:rsidR="005744C6" w:rsidRPr="003F7B58" w:rsidRDefault="005744C6" w:rsidP="002211DE">
      <w:pPr>
        <w:rPr>
          <w:rFonts w:ascii="Arial" w:hAnsi="Arial" w:cs="Arial"/>
          <w:b/>
          <w:bCs/>
          <w:color w:val="EE2AF6"/>
          <w:sz w:val="24"/>
          <w:szCs w:val="24"/>
        </w:rPr>
      </w:pPr>
    </w:p>
    <w:p w14:paraId="026CFAC6" w14:textId="77777777" w:rsidR="005744C6" w:rsidRPr="003F7B58" w:rsidRDefault="005744C6" w:rsidP="002211DE">
      <w:pPr>
        <w:rPr>
          <w:rFonts w:ascii="Arial" w:hAnsi="Arial" w:cs="Arial"/>
          <w:b/>
          <w:bCs/>
          <w:color w:val="EE2AF6"/>
          <w:sz w:val="24"/>
          <w:szCs w:val="24"/>
        </w:rPr>
      </w:pPr>
    </w:p>
    <w:p w14:paraId="04AEBD31" w14:textId="1417D79F" w:rsidR="005744C6" w:rsidRDefault="005744C6" w:rsidP="002211DE">
      <w:pPr>
        <w:rPr>
          <w:rFonts w:ascii="Arial" w:hAnsi="Arial" w:cs="Arial"/>
          <w:b/>
          <w:bCs/>
          <w:color w:val="EE2AF6"/>
          <w:sz w:val="24"/>
          <w:szCs w:val="24"/>
        </w:rPr>
      </w:pPr>
    </w:p>
    <w:p w14:paraId="71B7A229" w14:textId="77777777" w:rsidR="00AE609E" w:rsidRDefault="00AE609E" w:rsidP="002211DE">
      <w:pPr>
        <w:rPr>
          <w:rFonts w:ascii="Arial" w:hAnsi="Arial" w:cs="Arial"/>
          <w:b/>
          <w:bCs/>
          <w:color w:val="EE2AF6"/>
          <w:sz w:val="24"/>
          <w:szCs w:val="24"/>
        </w:rPr>
      </w:pPr>
    </w:p>
    <w:p w14:paraId="38D51068" w14:textId="68A21127" w:rsidR="003357F3" w:rsidRPr="003B25C8" w:rsidRDefault="00AC3FBA" w:rsidP="002211DE">
      <w:pPr>
        <w:rPr>
          <w:rFonts w:ascii="Arial" w:eastAsia="Times New Roman" w:hAnsi="Arial" w:cs="Arial"/>
          <w:b/>
          <w:bCs/>
          <w:sz w:val="28"/>
          <w:szCs w:val="28"/>
          <w:u w:val="single"/>
          <w:lang w:eastAsia="it-IT"/>
        </w:rPr>
      </w:pPr>
      <w:r w:rsidRPr="00FA1460">
        <w:rPr>
          <w:rFonts w:ascii="Arial" w:eastAsia="Times New Roman" w:hAnsi="Arial" w:cs="Arial"/>
          <w:b/>
          <w:bCs/>
          <w:sz w:val="28"/>
          <w:szCs w:val="28"/>
          <w:u w:val="single"/>
          <w:lang w:eastAsia="it-IT"/>
        </w:rPr>
        <w:lastRenderedPageBreak/>
        <w:t xml:space="preserve">5) </w:t>
      </w:r>
      <w:r w:rsidR="00B94500" w:rsidRPr="00FA1460">
        <w:rPr>
          <w:rFonts w:ascii="Arial" w:eastAsia="Times New Roman" w:hAnsi="Arial" w:cs="Arial"/>
          <w:b/>
          <w:bCs/>
          <w:sz w:val="28"/>
          <w:szCs w:val="28"/>
          <w:u w:val="single"/>
          <w:lang w:eastAsia="it-IT"/>
        </w:rPr>
        <w:t>Definizione operativa dei fattori</w:t>
      </w:r>
      <w:r w:rsidR="005744C6" w:rsidRPr="00FA1460">
        <w:rPr>
          <w:rFonts w:ascii="Arial" w:eastAsia="Times New Roman" w:hAnsi="Arial" w:cs="Arial"/>
          <w:b/>
          <w:bCs/>
          <w:sz w:val="28"/>
          <w:szCs w:val="28"/>
          <w:u w:val="single"/>
          <w:lang w:eastAsia="it-IT"/>
        </w:rPr>
        <w:t xml:space="preserve"> e variabili di sfondo</w:t>
      </w:r>
    </w:p>
    <w:p w14:paraId="2C78F377" w14:textId="77777777" w:rsidR="00AC3FBA" w:rsidRPr="003F7B58" w:rsidRDefault="00AC3FBA" w:rsidP="002211DE">
      <w:pPr>
        <w:rPr>
          <w:rFonts w:ascii="Arial" w:hAnsi="Arial" w:cs="Arial"/>
          <w:b/>
          <w:bCs/>
          <w:color w:val="EE2AF6"/>
          <w:sz w:val="24"/>
          <w:szCs w:val="24"/>
        </w:rPr>
      </w:pPr>
    </w:p>
    <w:tbl>
      <w:tblPr>
        <w:tblStyle w:val="Grigliatabella"/>
        <w:tblW w:w="10207" w:type="dxa"/>
        <w:tblInd w:w="-147" w:type="dxa"/>
        <w:tblLayout w:type="fixed"/>
        <w:tblLook w:val="04A0" w:firstRow="1" w:lastRow="0" w:firstColumn="1" w:lastColumn="0" w:noHBand="0" w:noVBand="1"/>
      </w:tblPr>
      <w:tblGrid>
        <w:gridCol w:w="2836"/>
        <w:gridCol w:w="2268"/>
        <w:gridCol w:w="2551"/>
        <w:gridCol w:w="2552"/>
      </w:tblGrid>
      <w:tr w:rsidR="003F7B58" w:rsidRPr="003F7B58" w14:paraId="417D07D5" w14:textId="77777777" w:rsidTr="00BE078B">
        <w:trPr>
          <w:trHeight w:val="566"/>
        </w:trPr>
        <w:tc>
          <w:tcPr>
            <w:tcW w:w="2836" w:type="dxa"/>
          </w:tcPr>
          <w:p w14:paraId="147D699D" w14:textId="77777777" w:rsidR="003357F3" w:rsidRPr="003B25C8" w:rsidRDefault="003357F3" w:rsidP="003357F3">
            <w:pPr>
              <w:spacing w:after="200" w:line="276" w:lineRule="auto"/>
              <w:contextualSpacing/>
              <w:jc w:val="both"/>
              <w:rPr>
                <w:rFonts w:ascii="Arial" w:hAnsi="Arial" w:cs="Arial"/>
                <w:b/>
                <w:shd w:val="clear" w:color="auto" w:fill="FFFFFF"/>
              </w:rPr>
            </w:pPr>
            <w:r w:rsidRPr="003B25C8">
              <w:rPr>
                <w:rFonts w:ascii="Arial" w:hAnsi="Arial" w:cs="Arial"/>
                <w:b/>
                <w:shd w:val="clear" w:color="auto" w:fill="FFFFFF"/>
              </w:rPr>
              <w:t>FATTORE</w:t>
            </w:r>
          </w:p>
        </w:tc>
        <w:tc>
          <w:tcPr>
            <w:tcW w:w="2268" w:type="dxa"/>
          </w:tcPr>
          <w:p w14:paraId="2A495C11" w14:textId="77777777" w:rsidR="003357F3" w:rsidRPr="003F7B58" w:rsidRDefault="003357F3" w:rsidP="003357F3">
            <w:pPr>
              <w:spacing w:after="200" w:line="276" w:lineRule="auto"/>
              <w:contextualSpacing/>
              <w:jc w:val="both"/>
              <w:rPr>
                <w:rFonts w:ascii="Arial" w:hAnsi="Arial" w:cs="Arial"/>
                <w:b/>
                <w:color w:val="EE2AF6"/>
                <w:shd w:val="clear" w:color="auto" w:fill="FFFFFF"/>
              </w:rPr>
            </w:pPr>
            <w:r w:rsidRPr="003B25C8">
              <w:rPr>
                <w:rFonts w:ascii="Arial" w:hAnsi="Arial" w:cs="Arial"/>
                <w:b/>
                <w:shd w:val="clear" w:color="auto" w:fill="FFFFFF"/>
              </w:rPr>
              <w:t>INDICATORI</w:t>
            </w:r>
          </w:p>
        </w:tc>
        <w:tc>
          <w:tcPr>
            <w:tcW w:w="2551" w:type="dxa"/>
          </w:tcPr>
          <w:p w14:paraId="5B5DBC36" w14:textId="77777777" w:rsidR="003357F3" w:rsidRPr="003F7B58" w:rsidRDefault="003357F3" w:rsidP="003357F3">
            <w:pPr>
              <w:spacing w:after="200" w:line="276" w:lineRule="auto"/>
              <w:contextualSpacing/>
              <w:jc w:val="both"/>
              <w:rPr>
                <w:rFonts w:ascii="Arial" w:hAnsi="Arial" w:cs="Arial"/>
                <w:b/>
                <w:color w:val="EE2AF6"/>
                <w:shd w:val="clear" w:color="auto" w:fill="FFFFFF"/>
              </w:rPr>
            </w:pPr>
            <w:r w:rsidRPr="003B25C8">
              <w:rPr>
                <w:rFonts w:ascii="Arial" w:hAnsi="Arial" w:cs="Arial"/>
                <w:b/>
                <w:shd w:val="clear" w:color="auto" w:fill="FFFFFF"/>
              </w:rPr>
              <w:t>ITEMS</w:t>
            </w:r>
          </w:p>
        </w:tc>
        <w:tc>
          <w:tcPr>
            <w:tcW w:w="2552" w:type="dxa"/>
          </w:tcPr>
          <w:p w14:paraId="360A3AC2" w14:textId="77777777" w:rsidR="003357F3" w:rsidRPr="003F7B58" w:rsidRDefault="003357F3" w:rsidP="003357F3">
            <w:pPr>
              <w:spacing w:after="200" w:line="276" w:lineRule="auto"/>
              <w:contextualSpacing/>
              <w:jc w:val="both"/>
              <w:rPr>
                <w:rFonts w:ascii="Arial" w:hAnsi="Arial" w:cs="Arial"/>
                <w:b/>
                <w:color w:val="EE2AF6"/>
                <w:shd w:val="clear" w:color="auto" w:fill="FFFFFF"/>
              </w:rPr>
            </w:pPr>
            <w:r w:rsidRPr="003B25C8">
              <w:rPr>
                <w:rFonts w:ascii="Arial" w:hAnsi="Arial" w:cs="Arial"/>
                <w:b/>
                <w:shd w:val="clear" w:color="auto" w:fill="FFFFFF"/>
              </w:rPr>
              <w:t>VARIABILI</w:t>
            </w:r>
          </w:p>
        </w:tc>
      </w:tr>
      <w:tr w:rsidR="00B864D9" w:rsidRPr="003F7B58" w14:paraId="54B7C050" w14:textId="77777777" w:rsidTr="00BE078B">
        <w:trPr>
          <w:trHeight w:val="1411"/>
        </w:trPr>
        <w:tc>
          <w:tcPr>
            <w:tcW w:w="2836" w:type="dxa"/>
          </w:tcPr>
          <w:p w14:paraId="2A5F1385" w14:textId="1304FF6E" w:rsidR="00B864D9" w:rsidRPr="003B25C8" w:rsidRDefault="00B864D9" w:rsidP="00B864D9">
            <w:pPr>
              <w:spacing w:after="200" w:line="276" w:lineRule="auto"/>
              <w:contextualSpacing/>
              <w:jc w:val="both"/>
              <w:rPr>
                <w:rFonts w:ascii="Arial" w:hAnsi="Arial" w:cs="Arial"/>
                <w:b/>
                <w:shd w:val="clear" w:color="auto" w:fill="FFFFFF"/>
              </w:rPr>
            </w:pPr>
            <w:r w:rsidRPr="003B25C8">
              <w:rPr>
                <w:rFonts w:ascii="Arial" w:hAnsi="Arial" w:cs="Arial"/>
                <w:b/>
                <w:shd w:val="clear" w:color="auto" w:fill="FFFFFF"/>
              </w:rPr>
              <w:t>INDIPENDENTE:</w:t>
            </w:r>
          </w:p>
          <w:p w14:paraId="1C7C9921" w14:textId="77777777" w:rsidR="00B864D9" w:rsidRPr="003B25C8" w:rsidRDefault="00B864D9" w:rsidP="00B864D9">
            <w:pPr>
              <w:spacing w:after="200" w:line="276" w:lineRule="auto"/>
              <w:contextualSpacing/>
              <w:jc w:val="both"/>
              <w:rPr>
                <w:rFonts w:ascii="Arial" w:hAnsi="Arial" w:cs="Arial"/>
                <w:b/>
                <w:shd w:val="clear" w:color="auto" w:fill="FFFFFF"/>
              </w:rPr>
            </w:pPr>
          </w:p>
          <w:p w14:paraId="6E70FE88" w14:textId="77777777" w:rsidR="00B864D9" w:rsidRDefault="00B864D9" w:rsidP="00B864D9">
            <w:pPr>
              <w:spacing w:after="200" w:line="276" w:lineRule="auto"/>
              <w:contextualSpacing/>
              <w:jc w:val="both"/>
              <w:rPr>
                <w:rFonts w:ascii="Arial" w:hAnsi="Arial" w:cs="Arial"/>
                <w:b/>
                <w:shd w:val="clear" w:color="auto" w:fill="FFFFFF"/>
              </w:rPr>
            </w:pPr>
            <w:r w:rsidRPr="003B25C8">
              <w:rPr>
                <w:rFonts w:ascii="Arial" w:hAnsi="Arial" w:cs="Arial"/>
                <w:b/>
                <w:shd w:val="clear" w:color="auto" w:fill="FFFFFF"/>
              </w:rPr>
              <w:t>Lettura quotidiana di libri ai bambini da 0 a 3 anni</w:t>
            </w:r>
          </w:p>
          <w:p w14:paraId="068DAE1B" w14:textId="75879BCD" w:rsidR="0009513F" w:rsidRPr="003F7B58" w:rsidRDefault="0009513F" w:rsidP="00B864D9">
            <w:pPr>
              <w:spacing w:after="200" w:line="276" w:lineRule="auto"/>
              <w:contextualSpacing/>
              <w:jc w:val="both"/>
              <w:rPr>
                <w:rFonts w:ascii="Arial" w:hAnsi="Arial" w:cs="Arial"/>
                <w:b/>
                <w:color w:val="EE2AF6"/>
                <w:shd w:val="clear" w:color="auto" w:fill="FFFFFF"/>
              </w:rPr>
            </w:pPr>
          </w:p>
        </w:tc>
        <w:tc>
          <w:tcPr>
            <w:tcW w:w="2268" w:type="dxa"/>
          </w:tcPr>
          <w:p w14:paraId="78D823A9" w14:textId="77777777" w:rsidR="00B864D9" w:rsidRDefault="00B864D9" w:rsidP="00B864D9">
            <w:pPr>
              <w:textAlignment w:val="baseline"/>
              <w:rPr>
                <w:rFonts w:ascii="Arial" w:hAnsi="Arial" w:cs="Arial"/>
                <w:color w:val="EE2AF6"/>
              </w:rPr>
            </w:pPr>
          </w:p>
          <w:p w14:paraId="28599FA2" w14:textId="4B9045F2" w:rsidR="00B864D9" w:rsidRPr="006460CC" w:rsidRDefault="00B864D9" w:rsidP="00B864D9">
            <w:pPr>
              <w:textAlignment w:val="baseline"/>
              <w:rPr>
                <w:rFonts w:ascii="Arial" w:hAnsi="Arial" w:cs="Arial"/>
              </w:rPr>
            </w:pPr>
            <w:r w:rsidRPr="006460CC">
              <w:rPr>
                <w:rFonts w:ascii="Arial" w:hAnsi="Arial" w:cs="Arial"/>
              </w:rPr>
              <w:t>Presenza o assenza di lettura quotidiana</w:t>
            </w:r>
          </w:p>
          <w:p w14:paraId="045D07DF" w14:textId="77777777" w:rsidR="00B864D9" w:rsidRPr="003B25C8" w:rsidRDefault="00B864D9" w:rsidP="003357F3">
            <w:pPr>
              <w:spacing w:after="200" w:line="276" w:lineRule="auto"/>
              <w:contextualSpacing/>
              <w:jc w:val="both"/>
              <w:rPr>
                <w:rFonts w:ascii="Arial" w:hAnsi="Arial" w:cs="Arial"/>
                <w:color w:val="EE2AF6"/>
              </w:rPr>
            </w:pPr>
          </w:p>
        </w:tc>
        <w:tc>
          <w:tcPr>
            <w:tcW w:w="2551" w:type="dxa"/>
          </w:tcPr>
          <w:p w14:paraId="661882B8" w14:textId="77777777" w:rsidR="00B864D9" w:rsidRPr="00526865" w:rsidRDefault="00B864D9" w:rsidP="001E447E">
            <w:pPr>
              <w:tabs>
                <w:tab w:val="left" w:pos="820"/>
              </w:tabs>
              <w:spacing w:line="276" w:lineRule="auto"/>
              <w:rPr>
                <w:rFonts w:ascii="Arial" w:hAnsi="Arial" w:cs="Arial"/>
                <w:shd w:val="clear" w:color="auto" w:fill="FFFFFF"/>
              </w:rPr>
            </w:pPr>
          </w:p>
          <w:p w14:paraId="0003A31F" w14:textId="4F5113FC" w:rsidR="0009513F" w:rsidRPr="00526865" w:rsidRDefault="0009513F" w:rsidP="001E447E">
            <w:pPr>
              <w:tabs>
                <w:tab w:val="left" w:pos="820"/>
              </w:tabs>
              <w:spacing w:line="276" w:lineRule="auto"/>
              <w:rPr>
                <w:rFonts w:ascii="Arial" w:hAnsi="Arial" w:cs="Arial"/>
                <w:shd w:val="clear" w:color="auto" w:fill="FFFFFF"/>
              </w:rPr>
            </w:pPr>
            <w:r w:rsidRPr="00526865">
              <w:rPr>
                <w:rFonts w:ascii="Arial" w:hAnsi="Arial" w:cs="Arial"/>
                <w:shd w:val="clear" w:color="auto" w:fill="FFFFFF"/>
              </w:rPr>
              <w:t>Al bambino viene proposta la lettura quotidiana di libri?</w:t>
            </w:r>
          </w:p>
        </w:tc>
        <w:tc>
          <w:tcPr>
            <w:tcW w:w="2552" w:type="dxa"/>
          </w:tcPr>
          <w:p w14:paraId="30B951F1" w14:textId="77777777" w:rsidR="00B864D9" w:rsidRPr="00526865" w:rsidRDefault="0009513F" w:rsidP="00AD1E7A">
            <w:pPr>
              <w:spacing w:before="240" w:after="200" w:line="276" w:lineRule="auto"/>
              <w:jc w:val="both"/>
              <w:rPr>
                <w:rFonts w:ascii="Arial" w:hAnsi="Arial" w:cs="Arial"/>
                <w:bCs/>
                <w:shd w:val="clear" w:color="auto" w:fill="FFFFFF"/>
              </w:rPr>
            </w:pPr>
            <w:r w:rsidRPr="00526865">
              <w:rPr>
                <w:rFonts w:ascii="Arial" w:hAnsi="Arial" w:cs="Arial"/>
                <w:bCs/>
                <w:shd w:val="clear" w:color="auto" w:fill="FFFFFF"/>
              </w:rPr>
              <w:t>1) Si</w:t>
            </w:r>
          </w:p>
          <w:p w14:paraId="26959D14" w14:textId="56E3A040" w:rsidR="0009513F" w:rsidRPr="00526865" w:rsidRDefault="0009513F" w:rsidP="00AD1E7A">
            <w:pPr>
              <w:spacing w:before="240" w:after="200" w:line="276" w:lineRule="auto"/>
              <w:jc w:val="both"/>
              <w:rPr>
                <w:rFonts w:ascii="Arial" w:hAnsi="Arial" w:cs="Arial"/>
                <w:bCs/>
                <w:shd w:val="clear" w:color="auto" w:fill="FFFFFF"/>
              </w:rPr>
            </w:pPr>
            <w:r w:rsidRPr="00526865">
              <w:rPr>
                <w:rFonts w:ascii="Arial" w:hAnsi="Arial" w:cs="Arial"/>
                <w:bCs/>
                <w:shd w:val="clear" w:color="auto" w:fill="FFFFFF"/>
              </w:rPr>
              <w:t>2) No</w:t>
            </w:r>
          </w:p>
        </w:tc>
      </w:tr>
      <w:tr w:rsidR="003F7B58" w:rsidRPr="003F7B58" w14:paraId="37DFA4D7" w14:textId="77777777" w:rsidTr="00BE078B">
        <w:trPr>
          <w:trHeight w:val="1411"/>
        </w:trPr>
        <w:tc>
          <w:tcPr>
            <w:tcW w:w="2836" w:type="dxa"/>
          </w:tcPr>
          <w:p w14:paraId="717B1EFF" w14:textId="77777777" w:rsidR="00AC3FBA" w:rsidRPr="003F7B58" w:rsidRDefault="00AC3FBA" w:rsidP="003357F3">
            <w:pPr>
              <w:spacing w:after="200" w:line="276" w:lineRule="auto"/>
              <w:contextualSpacing/>
              <w:jc w:val="both"/>
              <w:rPr>
                <w:rFonts w:ascii="Arial" w:hAnsi="Arial" w:cs="Arial"/>
                <w:b/>
                <w:color w:val="EE2AF6"/>
                <w:shd w:val="clear" w:color="auto" w:fill="FFFFFF"/>
              </w:rPr>
            </w:pPr>
          </w:p>
          <w:p w14:paraId="4FEC44EF" w14:textId="581B4CD3" w:rsidR="003357F3" w:rsidRPr="003F7B58" w:rsidRDefault="003357F3" w:rsidP="003357F3">
            <w:pPr>
              <w:spacing w:after="200" w:line="276" w:lineRule="auto"/>
              <w:contextualSpacing/>
              <w:jc w:val="both"/>
              <w:rPr>
                <w:rFonts w:ascii="Arial" w:hAnsi="Arial" w:cs="Arial"/>
                <w:b/>
                <w:color w:val="EE2AF6"/>
                <w:shd w:val="clear" w:color="auto" w:fill="FFFFFF"/>
              </w:rPr>
            </w:pPr>
          </w:p>
        </w:tc>
        <w:tc>
          <w:tcPr>
            <w:tcW w:w="2268" w:type="dxa"/>
          </w:tcPr>
          <w:p w14:paraId="1B6123E3" w14:textId="77777777" w:rsidR="00AC3FBA" w:rsidRPr="003B25C8" w:rsidRDefault="00AC3FBA" w:rsidP="003357F3">
            <w:pPr>
              <w:spacing w:after="200" w:line="276" w:lineRule="auto"/>
              <w:contextualSpacing/>
              <w:jc w:val="both"/>
              <w:rPr>
                <w:rFonts w:ascii="Arial" w:hAnsi="Arial" w:cs="Arial"/>
                <w:color w:val="EE2AF6"/>
              </w:rPr>
            </w:pPr>
            <w:bookmarkStart w:id="5" w:name="_Hlk86853012"/>
          </w:p>
          <w:p w14:paraId="1E2CC35E" w14:textId="459AEFB3" w:rsidR="003B25C8" w:rsidRPr="006460CC" w:rsidRDefault="001E447E" w:rsidP="00F11532">
            <w:pPr>
              <w:spacing w:after="200" w:line="276" w:lineRule="auto"/>
              <w:contextualSpacing/>
              <w:rPr>
                <w:rFonts w:ascii="Arial" w:hAnsi="Arial" w:cs="Arial"/>
              </w:rPr>
            </w:pPr>
            <w:r w:rsidRPr="006460CC">
              <w:rPr>
                <w:rFonts w:ascii="Arial" w:hAnsi="Arial" w:cs="Arial"/>
              </w:rPr>
              <w:t>Età in cui</w:t>
            </w:r>
            <w:r w:rsidR="003B25C8" w:rsidRPr="006460CC">
              <w:rPr>
                <w:rFonts w:ascii="Arial" w:hAnsi="Arial" w:cs="Arial"/>
              </w:rPr>
              <w:t xml:space="preserve"> è iniziato a leggere libri al bambino</w:t>
            </w:r>
          </w:p>
          <w:bookmarkEnd w:id="5"/>
          <w:p w14:paraId="361D5DB1" w14:textId="120D2AB9" w:rsidR="003357F3" w:rsidRPr="003B25C8" w:rsidRDefault="003357F3" w:rsidP="00F11532">
            <w:pPr>
              <w:spacing w:after="200" w:line="276" w:lineRule="auto"/>
              <w:contextualSpacing/>
              <w:jc w:val="both"/>
              <w:rPr>
                <w:rFonts w:ascii="Arial" w:hAnsi="Arial" w:cs="Arial"/>
                <w:color w:val="EE2AF6"/>
              </w:rPr>
            </w:pPr>
          </w:p>
        </w:tc>
        <w:tc>
          <w:tcPr>
            <w:tcW w:w="2551" w:type="dxa"/>
          </w:tcPr>
          <w:p w14:paraId="78AA69B1" w14:textId="77777777" w:rsidR="00AC3FBA" w:rsidRPr="00526865" w:rsidRDefault="00AC3FBA" w:rsidP="001E447E">
            <w:pPr>
              <w:tabs>
                <w:tab w:val="left" w:pos="820"/>
              </w:tabs>
              <w:spacing w:line="276" w:lineRule="auto"/>
              <w:rPr>
                <w:rFonts w:ascii="Arial" w:hAnsi="Arial" w:cs="Arial"/>
                <w:shd w:val="clear" w:color="auto" w:fill="FFFFFF"/>
              </w:rPr>
            </w:pPr>
          </w:p>
          <w:p w14:paraId="1FA0131D" w14:textId="14AB5DB7" w:rsidR="003357F3" w:rsidRPr="00526865" w:rsidRDefault="001E447E" w:rsidP="003357F3">
            <w:pPr>
              <w:tabs>
                <w:tab w:val="left" w:pos="820"/>
              </w:tabs>
              <w:spacing w:after="200" w:line="276" w:lineRule="auto"/>
              <w:rPr>
                <w:rFonts w:ascii="Arial" w:hAnsi="Arial" w:cs="Arial"/>
                <w:shd w:val="clear" w:color="auto" w:fill="FFFFFF"/>
              </w:rPr>
            </w:pPr>
            <w:r w:rsidRPr="00526865">
              <w:rPr>
                <w:rFonts w:ascii="Arial" w:hAnsi="Arial" w:cs="Arial"/>
                <w:shd w:val="clear" w:color="auto" w:fill="FFFFFF"/>
              </w:rPr>
              <w:t>A che età si è iniziato a leggere libri al bambino?</w:t>
            </w:r>
          </w:p>
          <w:p w14:paraId="5B0A01C5" w14:textId="77777777" w:rsidR="003357F3" w:rsidRPr="00526865" w:rsidRDefault="003357F3" w:rsidP="003357F3">
            <w:pPr>
              <w:spacing w:after="200" w:line="276" w:lineRule="auto"/>
              <w:contextualSpacing/>
              <w:jc w:val="both"/>
              <w:rPr>
                <w:rFonts w:ascii="Arial" w:hAnsi="Arial" w:cs="Arial"/>
                <w:b/>
                <w:shd w:val="clear" w:color="auto" w:fill="FFFFFF"/>
              </w:rPr>
            </w:pPr>
          </w:p>
        </w:tc>
        <w:tc>
          <w:tcPr>
            <w:tcW w:w="2552" w:type="dxa"/>
          </w:tcPr>
          <w:p w14:paraId="637A0DB0" w14:textId="1E4EB696" w:rsidR="003357F3" w:rsidRPr="00526865" w:rsidRDefault="00AC3FBA" w:rsidP="00AD1E7A">
            <w:pPr>
              <w:spacing w:before="240" w:after="200" w:line="276" w:lineRule="auto"/>
              <w:jc w:val="both"/>
              <w:rPr>
                <w:rFonts w:ascii="Arial" w:hAnsi="Arial" w:cs="Arial"/>
                <w:bCs/>
                <w:shd w:val="clear" w:color="auto" w:fill="FFFFFF"/>
              </w:rPr>
            </w:pPr>
            <w:r w:rsidRPr="00526865">
              <w:rPr>
                <w:rFonts w:ascii="Arial" w:hAnsi="Arial" w:cs="Arial"/>
                <w:bCs/>
                <w:shd w:val="clear" w:color="auto" w:fill="FFFFFF"/>
              </w:rPr>
              <w:t xml:space="preserve">1) </w:t>
            </w:r>
            <w:r w:rsidR="001E447E" w:rsidRPr="00526865">
              <w:rPr>
                <w:rFonts w:ascii="Arial" w:hAnsi="Arial" w:cs="Arial"/>
                <w:bCs/>
                <w:shd w:val="clear" w:color="auto" w:fill="FFFFFF"/>
              </w:rPr>
              <w:t>Prima dei 6 mesi</w:t>
            </w:r>
          </w:p>
          <w:p w14:paraId="7C704043" w14:textId="77777777" w:rsidR="003357F3" w:rsidRPr="00526865" w:rsidRDefault="003357F3" w:rsidP="00AD1E7A">
            <w:pPr>
              <w:spacing w:after="200" w:line="276" w:lineRule="auto"/>
              <w:jc w:val="both"/>
              <w:rPr>
                <w:rFonts w:ascii="Arial" w:hAnsi="Arial" w:cs="Arial"/>
                <w:bCs/>
                <w:shd w:val="clear" w:color="auto" w:fill="FFFFFF"/>
              </w:rPr>
            </w:pPr>
            <w:r w:rsidRPr="00526865">
              <w:rPr>
                <w:rFonts w:ascii="Arial" w:hAnsi="Arial" w:cs="Arial"/>
                <w:bCs/>
                <w:shd w:val="clear" w:color="auto" w:fill="FFFFFF"/>
              </w:rPr>
              <w:t>2)</w:t>
            </w:r>
            <w:r w:rsidR="00AC3FBA" w:rsidRPr="00526865">
              <w:rPr>
                <w:rFonts w:ascii="Arial" w:hAnsi="Arial" w:cs="Arial"/>
                <w:bCs/>
                <w:shd w:val="clear" w:color="auto" w:fill="FFFFFF"/>
              </w:rPr>
              <w:t xml:space="preserve"> </w:t>
            </w:r>
            <w:r w:rsidR="001E447E" w:rsidRPr="00526865">
              <w:rPr>
                <w:rFonts w:ascii="Arial" w:hAnsi="Arial" w:cs="Arial"/>
                <w:bCs/>
                <w:shd w:val="clear" w:color="auto" w:fill="FFFFFF"/>
              </w:rPr>
              <w:t>Dai 6 mesi a 1 anno</w:t>
            </w:r>
          </w:p>
          <w:p w14:paraId="13F11C2E" w14:textId="77777777" w:rsidR="001E447E" w:rsidRPr="00526865" w:rsidRDefault="001E447E" w:rsidP="00AD1E7A">
            <w:pPr>
              <w:spacing w:after="200" w:line="276" w:lineRule="auto"/>
              <w:jc w:val="both"/>
              <w:rPr>
                <w:rFonts w:ascii="Arial" w:hAnsi="Arial" w:cs="Arial"/>
                <w:bCs/>
                <w:shd w:val="clear" w:color="auto" w:fill="FFFFFF"/>
              </w:rPr>
            </w:pPr>
            <w:r w:rsidRPr="00526865">
              <w:rPr>
                <w:rFonts w:ascii="Arial" w:hAnsi="Arial" w:cs="Arial"/>
                <w:bCs/>
                <w:shd w:val="clear" w:color="auto" w:fill="FFFFFF"/>
              </w:rPr>
              <w:t>3) Da 1 anno a 2 anni</w:t>
            </w:r>
          </w:p>
          <w:p w14:paraId="5C6C0A9A" w14:textId="799701C5" w:rsidR="001E447E" w:rsidRPr="00526865" w:rsidRDefault="001E447E" w:rsidP="00AD1E7A">
            <w:pPr>
              <w:spacing w:after="200" w:line="276" w:lineRule="auto"/>
              <w:jc w:val="both"/>
              <w:rPr>
                <w:rFonts w:ascii="Arial" w:hAnsi="Arial" w:cs="Arial"/>
                <w:bCs/>
                <w:shd w:val="clear" w:color="auto" w:fill="FFFFFF"/>
              </w:rPr>
            </w:pPr>
            <w:r w:rsidRPr="00526865">
              <w:rPr>
                <w:rFonts w:ascii="Arial" w:hAnsi="Arial" w:cs="Arial"/>
                <w:bCs/>
                <w:shd w:val="clear" w:color="auto" w:fill="FFFFFF"/>
              </w:rPr>
              <w:t>4) Dai 2 anni in su</w:t>
            </w:r>
          </w:p>
        </w:tc>
      </w:tr>
      <w:tr w:rsidR="003F7B58" w:rsidRPr="003F7B58" w14:paraId="5077B2B3" w14:textId="77777777" w:rsidTr="00BE078B">
        <w:trPr>
          <w:trHeight w:val="2339"/>
        </w:trPr>
        <w:tc>
          <w:tcPr>
            <w:tcW w:w="2836" w:type="dxa"/>
          </w:tcPr>
          <w:p w14:paraId="19C39F5A" w14:textId="77777777" w:rsidR="003357F3" w:rsidRPr="003F7B58" w:rsidRDefault="003357F3" w:rsidP="003357F3">
            <w:pPr>
              <w:spacing w:after="200" w:line="276" w:lineRule="auto"/>
              <w:contextualSpacing/>
              <w:jc w:val="both"/>
              <w:rPr>
                <w:rFonts w:ascii="Arial" w:hAnsi="Arial" w:cs="Arial"/>
                <w:b/>
                <w:color w:val="EE2AF6"/>
                <w:shd w:val="clear" w:color="auto" w:fill="FFFFFF"/>
              </w:rPr>
            </w:pPr>
          </w:p>
        </w:tc>
        <w:tc>
          <w:tcPr>
            <w:tcW w:w="2268" w:type="dxa"/>
          </w:tcPr>
          <w:p w14:paraId="2DF2C01D" w14:textId="77777777" w:rsidR="00AC3FBA" w:rsidRPr="006460CC" w:rsidRDefault="00AC3FBA" w:rsidP="003357F3">
            <w:pPr>
              <w:spacing w:after="200" w:line="276" w:lineRule="auto"/>
              <w:contextualSpacing/>
              <w:jc w:val="both"/>
              <w:rPr>
                <w:rFonts w:ascii="Arial" w:hAnsi="Arial" w:cs="Arial"/>
              </w:rPr>
            </w:pPr>
            <w:bookmarkStart w:id="6" w:name="_Hlk86853022"/>
          </w:p>
          <w:p w14:paraId="0111E5A2" w14:textId="77777777" w:rsidR="00F11532" w:rsidRPr="006460CC" w:rsidRDefault="00F11532" w:rsidP="00F11532">
            <w:pPr>
              <w:spacing w:after="200" w:line="276" w:lineRule="auto"/>
              <w:contextualSpacing/>
              <w:rPr>
                <w:rFonts w:ascii="Arial" w:hAnsi="Arial" w:cs="Arial"/>
              </w:rPr>
            </w:pPr>
            <w:r w:rsidRPr="006460CC">
              <w:rPr>
                <w:rFonts w:ascii="Arial" w:hAnsi="Arial" w:cs="Arial"/>
              </w:rPr>
              <w:t>Tempo dedicato alla lettura quotidiana</w:t>
            </w:r>
          </w:p>
          <w:bookmarkEnd w:id="6"/>
          <w:p w14:paraId="00C511F9" w14:textId="25D54056" w:rsidR="003357F3" w:rsidRPr="006460CC" w:rsidRDefault="003357F3" w:rsidP="00F11532">
            <w:pPr>
              <w:spacing w:after="200" w:line="276" w:lineRule="auto"/>
              <w:contextualSpacing/>
              <w:jc w:val="both"/>
              <w:rPr>
                <w:rFonts w:ascii="Arial" w:hAnsi="Arial" w:cs="Arial"/>
                <w:shd w:val="clear" w:color="auto" w:fill="FFFFFF"/>
              </w:rPr>
            </w:pPr>
          </w:p>
        </w:tc>
        <w:tc>
          <w:tcPr>
            <w:tcW w:w="2551" w:type="dxa"/>
          </w:tcPr>
          <w:p w14:paraId="54C0F49F" w14:textId="77777777" w:rsidR="00AC3FBA" w:rsidRPr="00526865" w:rsidRDefault="00AC3FBA" w:rsidP="000A3118">
            <w:pPr>
              <w:tabs>
                <w:tab w:val="left" w:pos="820"/>
              </w:tabs>
              <w:spacing w:line="276" w:lineRule="auto"/>
              <w:rPr>
                <w:rFonts w:ascii="Arial" w:hAnsi="Arial" w:cs="Arial"/>
              </w:rPr>
            </w:pPr>
          </w:p>
          <w:p w14:paraId="234F1B81" w14:textId="69366025" w:rsidR="003357F3" w:rsidRPr="00526865" w:rsidRDefault="000A3118" w:rsidP="003357F3">
            <w:pPr>
              <w:tabs>
                <w:tab w:val="left" w:pos="820"/>
              </w:tabs>
              <w:spacing w:after="200" w:line="276" w:lineRule="auto"/>
              <w:rPr>
                <w:rFonts w:ascii="Arial" w:hAnsi="Arial" w:cs="Arial"/>
                <w:shd w:val="clear" w:color="auto" w:fill="FFFFFF"/>
              </w:rPr>
            </w:pPr>
            <w:r w:rsidRPr="00526865">
              <w:rPr>
                <w:rFonts w:ascii="Arial" w:hAnsi="Arial" w:cs="Arial"/>
              </w:rPr>
              <w:t>Quanto tempo dedicate mediamente alla lettura quotidiana?</w:t>
            </w:r>
          </w:p>
        </w:tc>
        <w:tc>
          <w:tcPr>
            <w:tcW w:w="2552" w:type="dxa"/>
          </w:tcPr>
          <w:p w14:paraId="073CCCAF" w14:textId="77777777" w:rsidR="00BE078B" w:rsidRPr="00526865" w:rsidRDefault="00BE078B" w:rsidP="000A3118">
            <w:pPr>
              <w:spacing w:line="276" w:lineRule="auto"/>
              <w:rPr>
                <w:rFonts w:ascii="Arial" w:hAnsi="Arial" w:cs="Arial"/>
                <w:bCs/>
                <w:shd w:val="clear" w:color="auto" w:fill="FFFFFF"/>
              </w:rPr>
            </w:pPr>
          </w:p>
          <w:p w14:paraId="2CDEF77C" w14:textId="3740AF98" w:rsidR="003357F3" w:rsidRPr="00526865" w:rsidRDefault="003357F3" w:rsidP="003357F3">
            <w:pPr>
              <w:spacing w:after="200" w:line="276" w:lineRule="auto"/>
              <w:rPr>
                <w:rFonts w:ascii="Arial" w:hAnsi="Arial" w:cs="Arial"/>
                <w:bCs/>
                <w:shd w:val="clear" w:color="auto" w:fill="FFFFFF"/>
              </w:rPr>
            </w:pPr>
            <w:r w:rsidRPr="00526865">
              <w:rPr>
                <w:rFonts w:ascii="Arial" w:hAnsi="Arial" w:cs="Arial"/>
                <w:bCs/>
                <w:shd w:val="clear" w:color="auto" w:fill="FFFFFF"/>
              </w:rPr>
              <w:t>1)</w:t>
            </w:r>
            <w:r w:rsidR="00AC3FBA" w:rsidRPr="00526865">
              <w:rPr>
                <w:rFonts w:ascii="Arial" w:hAnsi="Arial" w:cs="Arial"/>
                <w:bCs/>
                <w:shd w:val="clear" w:color="auto" w:fill="FFFFFF"/>
              </w:rPr>
              <w:t xml:space="preserve"> </w:t>
            </w:r>
            <w:r w:rsidR="000A3118" w:rsidRPr="00526865">
              <w:rPr>
                <w:rFonts w:ascii="Arial" w:hAnsi="Arial" w:cs="Arial"/>
                <w:bCs/>
                <w:shd w:val="clear" w:color="auto" w:fill="FFFFFF"/>
              </w:rPr>
              <w:t>Meno di mezz’ora</w:t>
            </w:r>
          </w:p>
          <w:p w14:paraId="00C92A4D" w14:textId="3B3D2730" w:rsidR="003357F3" w:rsidRPr="00526865" w:rsidRDefault="003357F3" w:rsidP="003357F3">
            <w:pPr>
              <w:spacing w:after="200" w:line="276" w:lineRule="auto"/>
              <w:rPr>
                <w:rFonts w:ascii="Arial" w:hAnsi="Arial" w:cs="Arial"/>
                <w:bCs/>
                <w:shd w:val="clear" w:color="auto" w:fill="FFFFFF"/>
              </w:rPr>
            </w:pPr>
            <w:r w:rsidRPr="00526865">
              <w:rPr>
                <w:rFonts w:ascii="Arial" w:hAnsi="Arial" w:cs="Arial"/>
                <w:bCs/>
                <w:shd w:val="clear" w:color="auto" w:fill="FFFFFF"/>
              </w:rPr>
              <w:t>2)</w:t>
            </w:r>
            <w:r w:rsidR="00AC3FBA" w:rsidRPr="00526865">
              <w:rPr>
                <w:rFonts w:ascii="Arial" w:hAnsi="Arial" w:cs="Arial"/>
                <w:bCs/>
                <w:shd w:val="clear" w:color="auto" w:fill="FFFFFF"/>
              </w:rPr>
              <w:t xml:space="preserve"> </w:t>
            </w:r>
            <w:r w:rsidR="000A3118" w:rsidRPr="00526865">
              <w:rPr>
                <w:rFonts w:ascii="Arial" w:hAnsi="Arial" w:cs="Arial"/>
                <w:bCs/>
                <w:shd w:val="clear" w:color="auto" w:fill="FFFFFF"/>
              </w:rPr>
              <w:t xml:space="preserve">Tra </w:t>
            </w:r>
            <w:r w:rsidR="00461A0C">
              <w:rPr>
                <w:rFonts w:ascii="Arial" w:hAnsi="Arial" w:cs="Arial"/>
                <w:bCs/>
                <w:shd w:val="clear" w:color="auto" w:fill="FFFFFF"/>
              </w:rPr>
              <w:t>mezz’ora e un’ora</w:t>
            </w:r>
          </w:p>
          <w:p w14:paraId="7F1129A6" w14:textId="4D8EDF14" w:rsidR="003357F3" w:rsidRPr="00526865" w:rsidRDefault="003357F3" w:rsidP="00A62A62">
            <w:pPr>
              <w:spacing w:line="276" w:lineRule="auto"/>
              <w:rPr>
                <w:rFonts w:ascii="Arial" w:hAnsi="Arial" w:cs="Arial"/>
                <w:bCs/>
                <w:shd w:val="clear" w:color="auto" w:fill="FFFFFF"/>
              </w:rPr>
            </w:pPr>
            <w:r w:rsidRPr="00526865">
              <w:rPr>
                <w:rFonts w:ascii="Arial" w:hAnsi="Arial" w:cs="Arial"/>
                <w:bCs/>
                <w:shd w:val="clear" w:color="auto" w:fill="FFFFFF"/>
              </w:rPr>
              <w:t>3)</w:t>
            </w:r>
            <w:r w:rsidR="00AC3FBA" w:rsidRPr="00526865">
              <w:rPr>
                <w:rFonts w:ascii="Arial" w:hAnsi="Arial" w:cs="Arial"/>
                <w:bCs/>
                <w:shd w:val="clear" w:color="auto" w:fill="FFFFFF"/>
              </w:rPr>
              <w:t xml:space="preserve"> </w:t>
            </w:r>
            <w:r w:rsidR="000A3118" w:rsidRPr="00526865">
              <w:rPr>
                <w:rFonts w:ascii="Arial" w:hAnsi="Arial" w:cs="Arial"/>
                <w:bCs/>
                <w:shd w:val="clear" w:color="auto" w:fill="FFFFFF"/>
              </w:rPr>
              <w:t>Più di un’or</w:t>
            </w:r>
            <w:r w:rsidR="00A62A62" w:rsidRPr="00526865">
              <w:rPr>
                <w:rFonts w:ascii="Arial" w:hAnsi="Arial" w:cs="Arial"/>
                <w:bCs/>
                <w:shd w:val="clear" w:color="auto" w:fill="FFFFFF"/>
              </w:rPr>
              <w:t>a</w:t>
            </w:r>
          </w:p>
        </w:tc>
      </w:tr>
      <w:tr w:rsidR="003F7B58" w:rsidRPr="003F7B58" w14:paraId="1B416AA8" w14:textId="77777777" w:rsidTr="00BE078B">
        <w:trPr>
          <w:trHeight w:val="2574"/>
        </w:trPr>
        <w:tc>
          <w:tcPr>
            <w:tcW w:w="2836" w:type="dxa"/>
          </w:tcPr>
          <w:p w14:paraId="1B0F5E5D" w14:textId="77777777" w:rsidR="003357F3" w:rsidRPr="003F7B58" w:rsidRDefault="003357F3" w:rsidP="003357F3">
            <w:pPr>
              <w:spacing w:after="200" w:line="276" w:lineRule="auto"/>
              <w:contextualSpacing/>
              <w:jc w:val="both"/>
              <w:rPr>
                <w:rFonts w:ascii="Arial" w:hAnsi="Arial" w:cs="Arial"/>
                <w:b/>
                <w:color w:val="EE2AF6"/>
                <w:shd w:val="clear" w:color="auto" w:fill="FFFFFF"/>
              </w:rPr>
            </w:pPr>
          </w:p>
        </w:tc>
        <w:tc>
          <w:tcPr>
            <w:tcW w:w="2268" w:type="dxa"/>
          </w:tcPr>
          <w:p w14:paraId="6C740C09" w14:textId="77777777" w:rsidR="00AC3FBA" w:rsidRPr="006460CC" w:rsidRDefault="00AC3FBA" w:rsidP="003357F3">
            <w:pPr>
              <w:contextualSpacing/>
              <w:jc w:val="both"/>
              <w:rPr>
                <w:rFonts w:ascii="Arial" w:hAnsi="Arial" w:cs="Arial"/>
              </w:rPr>
            </w:pPr>
            <w:bookmarkStart w:id="7" w:name="_Hlk86853031"/>
          </w:p>
          <w:p w14:paraId="45E14658" w14:textId="77777777" w:rsidR="00F11532" w:rsidRPr="006460CC" w:rsidRDefault="00F11532" w:rsidP="00F11532">
            <w:pPr>
              <w:spacing w:after="200" w:line="276" w:lineRule="auto"/>
              <w:contextualSpacing/>
              <w:rPr>
                <w:rFonts w:ascii="Arial" w:hAnsi="Arial" w:cs="Arial"/>
              </w:rPr>
            </w:pPr>
            <w:r w:rsidRPr="006460CC">
              <w:rPr>
                <w:rFonts w:ascii="Arial" w:hAnsi="Arial" w:cs="Arial"/>
              </w:rPr>
              <w:t>Coinvolgimento del bambino durante l’ascolto della storia</w:t>
            </w:r>
          </w:p>
          <w:bookmarkEnd w:id="7"/>
          <w:p w14:paraId="37A3C763" w14:textId="191B42E0" w:rsidR="003357F3" w:rsidRPr="006460CC" w:rsidRDefault="003357F3" w:rsidP="00F11532">
            <w:pPr>
              <w:spacing w:after="200" w:line="276" w:lineRule="auto"/>
              <w:contextualSpacing/>
              <w:jc w:val="both"/>
              <w:rPr>
                <w:rFonts w:ascii="Arial" w:hAnsi="Arial" w:cs="Arial"/>
              </w:rPr>
            </w:pPr>
          </w:p>
        </w:tc>
        <w:tc>
          <w:tcPr>
            <w:tcW w:w="2551" w:type="dxa"/>
          </w:tcPr>
          <w:p w14:paraId="3AFE9361" w14:textId="77777777" w:rsidR="00AC3FBA" w:rsidRPr="00526865" w:rsidRDefault="00AC3FBA" w:rsidP="001D7D1B">
            <w:pPr>
              <w:tabs>
                <w:tab w:val="left" w:pos="820"/>
              </w:tabs>
              <w:spacing w:line="276" w:lineRule="auto"/>
              <w:rPr>
                <w:rFonts w:ascii="Arial" w:hAnsi="Arial" w:cs="Arial"/>
                <w:shd w:val="clear" w:color="auto" w:fill="FFFFFF"/>
              </w:rPr>
            </w:pPr>
          </w:p>
          <w:p w14:paraId="2125043F" w14:textId="2080FBA9" w:rsidR="003357F3" w:rsidRPr="00526865" w:rsidRDefault="000A3118" w:rsidP="003357F3">
            <w:pPr>
              <w:tabs>
                <w:tab w:val="left" w:pos="820"/>
              </w:tabs>
              <w:spacing w:after="200" w:line="276" w:lineRule="auto"/>
              <w:rPr>
                <w:rFonts w:ascii="Arial" w:hAnsi="Arial" w:cs="Arial"/>
              </w:rPr>
            </w:pPr>
            <w:r w:rsidRPr="00526865">
              <w:rPr>
                <w:rFonts w:ascii="Arial" w:hAnsi="Arial" w:cs="Arial"/>
                <w:shd w:val="clear" w:color="auto" w:fill="FFFFFF"/>
              </w:rPr>
              <w:t>Esprimi il grado di coinvolgimento durante la lettura della storia:</w:t>
            </w:r>
          </w:p>
        </w:tc>
        <w:tc>
          <w:tcPr>
            <w:tcW w:w="2552" w:type="dxa"/>
          </w:tcPr>
          <w:p w14:paraId="410B5CAA" w14:textId="77777777" w:rsidR="00AC3FBA" w:rsidRPr="00526865" w:rsidRDefault="00AC3FBA" w:rsidP="003357F3">
            <w:pPr>
              <w:spacing w:after="200" w:line="276" w:lineRule="auto"/>
              <w:contextualSpacing/>
              <w:jc w:val="both"/>
              <w:rPr>
                <w:rFonts w:ascii="Arial" w:hAnsi="Arial" w:cs="Arial"/>
                <w:bCs/>
                <w:shd w:val="clear" w:color="auto" w:fill="FFFFFF"/>
              </w:rPr>
            </w:pPr>
          </w:p>
          <w:p w14:paraId="2420B237" w14:textId="59A5097E" w:rsidR="000A3118" w:rsidRPr="00526865" w:rsidRDefault="00B957C6" w:rsidP="00B957C6">
            <w:pPr>
              <w:spacing w:after="200" w:line="276" w:lineRule="auto"/>
              <w:rPr>
                <w:rFonts w:ascii="Arial" w:hAnsi="Arial" w:cs="Arial"/>
                <w:bCs/>
                <w:shd w:val="clear" w:color="auto" w:fill="FFFFFF"/>
              </w:rPr>
            </w:pPr>
            <w:r w:rsidRPr="00526865">
              <w:rPr>
                <w:rFonts w:ascii="Arial" w:hAnsi="Arial" w:cs="Arial"/>
                <w:bCs/>
                <w:shd w:val="clear" w:color="auto" w:fill="FFFFFF"/>
              </w:rPr>
              <w:t>1) Per niente coinvolto</w:t>
            </w:r>
          </w:p>
          <w:p w14:paraId="2B6A0E40" w14:textId="31D6281B" w:rsidR="00B957C6" w:rsidRPr="00526865" w:rsidRDefault="00B957C6" w:rsidP="00B957C6">
            <w:pPr>
              <w:spacing w:after="200" w:line="276" w:lineRule="auto"/>
              <w:rPr>
                <w:rFonts w:ascii="Arial" w:hAnsi="Arial" w:cs="Arial"/>
                <w:bCs/>
                <w:shd w:val="clear" w:color="auto" w:fill="FFFFFF"/>
              </w:rPr>
            </w:pPr>
            <w:r w:rsidRPr="00526865">
              <w:rPr>
                <w:rFonts w:ascii="Arial" w:hAnsi="Arial" w:cs="Arial"/>
                <w:bCs/>
                <w:shd w:val="clear" w:color="auto" w:fill="FFFFFF"/>
              </w:rPr>
              <w:t>2)</w:t>
            </w:r>
            <w:r w:rsidR="001D7D1B" w:rsidRPr="00526865">
              <w:rPr>
                <w:rFonts w:ascii="Arial" w:hAnsi="Arial" w:cs="Arial"/>
                <w:bCs/>
                <w:shd w:val="clear" w:color="auto" w:fill="FFFFFF"/>
              </w:rPr>
              <w:t xml:space="preserve"> Poco coinvolto</w:t>
            </w:r>
          </w:p>
          <w:p w14:paraId="37D9FE85" w14:textId="737F9ABF" w:rsidR="00B957C6" w:rsidRPr="00526865" w:rsidRDefault="00526865" w:rsidP="00B957C6">
            <w:pPr>
              <w:spacing w:after="200" w:line="276" w:lineRule="auto"/>
              <w:rPr>
                <w:rFonts w:ascii="Arial" w:hAnsi="Arial" w:cs="Arial"/>
                <w:bCs/>
                <w:shd w:val="clear" w:color="auto" w:fill="FFFFFF"/>
              </w:rPr>
            </w:pPr>
            <w:r w:rsidRPr="00526865">
              <w:rPr>
                <w:rFonts w:ascii="Arial" w:hAnsi="Arial" w:cs="Arial"/>
                <w:bCs/>
                <w:shd w:val="clear" w:color="auto" w:fill="FFFFFF"/>
              </w:rPr>
              <w:t>3</w:t>
            </w:r>
            <w:r w:rsidR="00B957C6" w:rsidRPr="00526865">
              <w:rPr>
                <w:rFonts w:ascii="Arial" w:hAnsi="Arial" w:cs="Arial"/>
                <w:bCs/>
                <w:shd w:val="clear" w:color="auto" w:fill="FFFFFF"/>
              </w:rPr>
              <w:t>)</w:t>
            </w:r>
            <w:r w:rsidR="001D7D1B" w:rsidRPr="00526865">
              <w:rPr>
                <w:rFonts w:ascii="Arial" w:hAnsi="Arial" w:cs="Arial"/>
                <w:bCs/>
                <w:shd w:val="clear" w:color="auto" w:fill="FFFFFF"/>
              </w:rPr>
              <w:t xml:space="preserve"> Abbastanza coinvolto</w:t>
            </w:r>
          </w:p>
          <w:p w14:paraId="52156E9D" w14:textId="658F674A" w:rsidR="003357F3" w:rsidRPr="00526865" w:rsidRDefault="00526865" w:rsidP="00A62A62">
            <w:pPr>
              <w:spacing w:after="200" w:line="276" w:lineRule="auto"/>
              <w:rPr>
                <w:rFonts w:ascii="Arial" w:hAnsi="Arial" w:cs="Arial"/>
                <w:bCs/>
                <w:shd w:val="clear" w:color="auto" w:fill="FFFFFF"/>
              </w:rPr>
            </w:pPr>
            <w:r w:rsidRPr="00526865">
              <w:rPr>
                <w:rFonts w:ascii="Arial" w:hAnsi="Arial" w:cs="Arial"/>
                <w:bCs/>
                <w:shd w:val="clear" w:color="auto" w:fill="FFFFFF"/>
              </w:rPr>
              <w:t>4</w:t>
            </w:r>
            <w:r w:rsidR="00B957C6" w:rsidRPr="00526865">
              <w:rPr>
                <w:rFonts w:ascii="Arial" w:hAnsi="Arial" w:cs="Arial"/>
                <w:bCs/>
                <w:shd w:val="clear" w:color="auto" w:fill="FFFFFF"/>
              </w:rPr>
              <w:t>) Molto Coinvolto</w:t>
            </w:r>
          </w:p>
        </w:tc>
      </w:tr>
      <w:tr w:rsidR="003F7B58" w:rsidRPr="003F7B58" w14:paraId="41DEF741" w14:textId="77777777" w:rsidTr="00BE078B">
        <w:trPr>
          <w:trHeight w:val="1700"/>
        </w:trPr>
        <w:tc>
          <w:tcPr>
            <w:tcW w:w="2836" w:type="dxa"/>
          </w:tcPr>
          <w:p w14:paraId="37A57EE8" w14:textId="77777777" w:rsidR="003357F3" w:rsidRPr="003F7B58" w:rsidRDefault="003357F3" w:rsidP="003357F3">
            <w:pPr>
              <w:spacing w:after="200" w:line="276" w:lineRule="auto"/>
              <w:contextualSpacing/>
              <w:jc w:val="both"/>
              <w:rPr>
                <w:rFonts w:ascii="Arial" w:hAnsi="Arial" w:cs="Arial"/>
                <w:b/>
                <w:color w:val="EE2AF6"/>
                <w:shd w:val="clear" w:color="auto" w:fill="FFFFFF"/>
              </w:rPr>
            </w:pPr>
          </w:p>
        </w:tc>
        <w:tc>
          <w:tcPr>
            <w:tcW w:w="2268" w:type="dxa"/>
          </w:tcPr>
          <w:p w14:paraId="37EE5607" w14:textId="77777777" w:rsidR="00AC3FBA" w:rsidRPr="003F7B58" w:rsidRDefault="00AC3FBA" w:rsidP="003357F3">
            <w:pPr>
              <w:tabs>
                <w:tab w:val="left" w:pos="820"/>
              </w:tabs>
              <w:spacing w:after="200" w:line="276" w:lineRule="auto"/>
              <w:rPr>
                <w:rFonts w:ascii="Arial" w:hAnsi="Arial" w:cs="Arial"/>
                <w:color w:val="EE2AF6"/>
                <w:shd w:val="clear" w:color="auto" w:fill="FFFFFF"/>
              </w:rPr>
            </w:pPr>
            <w:bookmarkStart w:id="8" w:name="_Hlk86853040"/>
          </w:p>
          <w:p w14:paraId="478FFEF8" w14:textId="77777777" w:rsidR="00F11532" w:rsidRPr="006460CC" w:rsidRDefault="00F11532" w:rsidP="00F11532">
            <w:pPr>
              <w:spacing w:after="200" w:line="276" w:lineRule="auto"/>
              <w:contextualSpacing/>
              <w:rPr>
                <w:rFonts w:ascii="Arial" w:hAnsi="Arial" w:cs="Arial"/>
              </w:rPr>
            </w:pPr>
            <w:r w:rsidRPr="006460CC">
              <w:rPr>
                <w:rFonts w:ascii="Arial" w:hAnsi="Arial" w:cs="Arial"/>
              </w:rPr>
              <w:t>Numero di libri a disposizione del bambino</w:t>
            </w:r>
          </w:p>
          <w:bookmarkEnd w:id="8"/>
          <w:p w14:paraId="6BA5A381" w14:textId="77777777" w:rsidR="003357F3" w:rsidRPr="003F7B58" w:rsidRDefault="003357F3" w:rsidP="00F11532">
            <w:pPr>
              <w:spacing w:after="200" w:line="276" w:lineRule="auto"/>
              <w:contextualSpacing/>
              <w:jc w:val="both"/>
              <w:rPr>
                <w:rFonts w:ascii="Arial" w:hAnsi="Arial" w:cs="Arial"/>
                <w:color w:val="EE2AF6"/>
              </w:rPr>
            </w:pPr>
          </w:p>
        </w:tc>
        <w:tc>
          <w:tcPr>
            <w:tcW w:w="2551" w:type="dxa"/>
          </w:tcPr>
          <w:p w14:paraId="4D671ED6" w14:textId="77777777" w:rsidR="00AC3FBA" w:rsidRPr="00526865" w:rsidRDefault="00AC3FBA" w:rsidP="003357F3">
            <w:pPr>
              <w:tabs>
                <w:tab w:val="left" w:pos="820"/>
              </w:tabs>
              <w:spacing w:after="200" w:line="276" w:lineRule="auto"/>
              <w:rPr>
                <w:rFonts w:ascii="Arial" w:hAnsi="Arial" w:cs="Arial"/>
                <w:shd w:val="clear" w:color="auto" w:fill="FFFFFF"/>
              </w:rPr>
            </w:pPr>
          </w:p>
          <w:p w14:paraId="4C7E74FD" w14:textId="269EE529" w:rsidR="003357F3" w:rsidRPr="00526865" w:rsidRDefault="00B957C6" w:rsidP="003357F3">
            <w:pPr>
              <w:tabs>
                <w:tab w:val="left" w:pos="820"/>
              </w:tabs>
              <w:spacing w:after="200" w:line="276" w:lineRule="auto"/>
              <w:rPr>
                <w:rFonts w:ascii="Arial" w:hAnsi="Arial" w:cs="Arial"/>
                <w:shd w:val="clear" w:color="auto" w:fill="FFFFFF"/>
              </w:rPr>
            </w:pPr>
            <w:r w:rsidRPr="00526865">
              <w:rPr>
                <w:rFonts w:ascii="Arial" w:hAnsi="Arial" w:cs="Arial"/>
                <w:shd w:val="clear" w:color="auto" w:fill="FFFFFF"/>
              </w:rPr>
              <w:t>Quanti libri ha a disposizione il bambino</w:t>
            </w:r>
            <w:r w:rsidR="003357F3" w:rsidRPr="00526865">
              <w:rPr>
                <w:rFonts w:ascii="Arial" w:hAnsi="Arial" w:cs="Arial"/>
                <w:shd w:val="clear" w:color="auto" w:fill="FFFFFF"/>
              </w:rPr>
              <w:t>?</w:t>
            </w:r>
          </w:p>
        </w:tc>
        <w:tc>
          <w:tcPr>
            <w:tcW w:w="2552" w:type="dxa"/>
          </w:tcPr>
          <w:p w14:paraId="706FDBE8" w14:textId="77777777" w:rsidR="00AC3FBA" w:rsidRPr="00526865" w:rsidRDefault="00AC3FBA" w:rsidP="003357F3">
            <w:pPr>
              <w:spacing w:after="200" w:line="276" w:lineRule="auto"/>
              <w:contextualSpacing/>
              <w:jc w:val="both"/>
              <w:rPr>
                <w:rFonts w:ascii="Arial" w:hAnsi="Arial" w:cs="Arial"/>
                <w:bCs/>
                <w:shd w:val="clear" w:color="auto" w:fill="FFFFFF"/>
              </w:rPr>
            </w:pPr>
          </w:p>
          <w:p w14:paraId="7B938CC4" w14:textId="52FAA967" w:rsidR="003357F3" w:rsidRPr="00526865" w:rsidRDefault="003357F3" w:rsidP="003357F3">
            <w:pPr>
              <w:spacing w:after="200" w:line="276" w:lineRule="auto"/>
              <w:contextualSpacing/>
              <w:jc w:val="both"/>
              <w:rPr>
                <w:rFonts w:ascii="Arial" w:hAnsi="Arial" w:cs="Arial"/>
                <w:bCs/>
                <w:shd w:val="clear" w:color="auto" w:fill="FFFFFF"/>
              </w:rPr>
            </w:pPr>
            <w:r w:rsidRPr="00526865">
              <w:rPr>
                <w:rFonts w:ascii="Arial" w:hAnsi="Arial" w:cs="Arial"/>
                <w:bCs/>
                <w:shd w:val="clear" w:color="auto" w:fill="FFFFFF"/>
              </w:rPr>
              <w:t>1)</w:t>
            </w:r>
            <w:r w:rsidR="00AC3FBA" w:rsidRPr="00526865">
              <w:rPr>
                <w:rFonts w:ascii="Arial" w:hAnsi="Arial" w:cs="Arial"/>
                <w:bCs/>
                <w:shd w:val="clear" w:color="auto" w:fill="FFFFFF"/>
              </w:rPr>
              <w:t xml:space="preserve"> </w:t>
            </w:r>
            <w:r w:rsidR="00B957C6" w:rsidRPr="00526865">
              <w:rPr>
                <w:rFonts w:ascii="Arial" w:hAnsi="Arial" w:cs="Arial"/>
                <w:bCs/>
                <w:shd w:val="clear" w:color="auto" w:fill="FFFFFF"/>
              </w:rPr>
              <w:t>Meno di 5</w:t>
            </w:r>
          </w:p>
          <w:p w14:paraId="668C2B5E" w14:textId="77777777" w:rsidR="003357F3" w:rsidRPr="00526865" w:rsidRDefault="003357F3" w:rsidP="003357F3">
            <w:pPr>
              <w:spacing w:after="200" w:line="276" w:lineRule="auto"/>
              <w:contextualSpacing/>
              <w:jc w:val="both"/>
              <w:rPr>
                <w:rFonts w:ascii="Arial" w:hAnsi="Arial" w:cs="Arial"/>
                <w:bCs/>
                <w:shd w:val="clear" w:color="auto" w:fill="FFFFFF"/>
              </w:rPr>
            </w:pPr>
          </w:p>
          <w:p w14:paraId="2A68B235" w14:textId="224724A9" w:rsidR="003357F3" w:rsidRPr="00526865" w:rsidRDefault="003357F3" w:rsidP="003357F3">
            <w:pPr>
              <w:spacing w:after="200" w:line="276" w:lineRule="auto"/>
              <w:contextualSpacing/>
              <w:jc w:val="both"/>
              <w:rPr>
                <w:rFonts w:ascii="Arial" w:hAnsi="Arial" w:cs="Arial"/>
                <w:bCs/>
                <w:shd w:val="clear" w:color="auto" w:fill="FFFFFF"/>
              </w:rPr>
            </w:pPr>
            <w:r w:rsidRPr="00526865">
              <w:rPr>
                <w:rFonts w:ascii="Arial" w:hAnsi="Arial" w:cs="Arial"/>
                <w:bCs/>
                <w:shd w:val="clear" w:color="auto" w:fill="FFFFFF"/>
              </w:rPr>
              <w:t>2)</w:t>
            </w:r>
            <w:r w:rsidR="00AC3FBA" w:rsidRPr="00526865">
              <w:rPr>
                <w:rFonts w:ascii="Arial" w:hAnsi="Arial" w:cs="Arial"/>
                <w:bCs/>
                <w:shd w:val="clear" w:color="auto" w:fill="FFFFFF"/>
              </w:rPr>
              <w:t xml:space="preserve"> </w:t>
            </w:r>
            <w:r w:rsidR="00B957C6" w:rsidRPr="00526865">
              <w:rPr>
                <w:rFonts w:ascii="Arial" w:hAnsi="Arial" w:cs="Arial"/>
                <w:bCs/>
                <w:shd w:val="clear" w:color="auto" w:fill="FFFFFF"/>
              </w:rPr>
              <w:t>Tra 5 e 10</w:t>
            </w:r>
          </w:p>
          <w:p w14:paraId="0D8954CD" w14:textId="77777777" w:rsidR="003357F3" w:rsidRPr="00526865" w:rsidRDefault="003357F3" w:rsidP="003357F3">
            <w:pPr>
              <w:spacing w:after="200" w:line="276" w:lineRule="auto"/>
              <w:contextualSpacing/>
              <w:jc w:val="both"/>
              <w:rPr>
                <w:rFonts w:ascii="Arial" w:hAnsi="Arial" w:cs="Arial"/>
                <w:bCs/>
                <w:shd w:val="clear" w:color="auto" w:fill="FFFFFF"/>
              </w:rPr>
            </w:pPr>
          </w:p>
          <w:p w14:paraId="68870321" w14:textId="5E7443D3" w:rsidR="003357F3" w:rsidRPr="00526865" w:rsidRDefault="003357F3" w:rsidP="003357F3">
            <w:pPr>
              <w:spacing w:after="200" w:line="276" w:lineRule="auto"/>
              <w:contextualSpacing/>
              <w:jc w:val="both"/>
              <w:rPr>
                <w:rFonts w:ascii="Arial" w:hAnsi="Arial" w:cs="Arial"/>
                <w:bCs/>
                <w:shd w:val="clear" w:color="auto" w:fill="FFFFFF"/>
              </w:rPr>
            </w:pPr>
            <w:r w:rsidRPr="00526865">
              <w:rPr>
                <w:rFonts w:ascii="Arial" w:hAnsi="Arial" w:cs="Arial"/>
                <w:bCs/>
                <w:shd w:val="clear" w:color="auto" w:fill="FFFFFF"/>
              </w:rPr>
              <w:t>3)</w:t>
            </w:r>
            <w:r w:rsidR="00AC3FBA" w:rsidRPr="00526865">
              <w:rPr>
                <w:rFonts w:ascii="Arial" w:hAnsi="Arial" w:cs="Arial"/>
                <w:bCs/>
                <w:shd w:val="clear" w:color="auto" w:fill="FFFFFF"/>
              </w:rPr>
              <w:t xml:space="preserve"> </w:t>
            </w:r>
            <w:r w:rsidR="00B957C6" w:rsidRPr="00526865">
              <w:rPr>
                <w:rFonts w:ascii="Arial" w:hAnsi="Arial" w:cs="Arial"/>
                <w:bCs/>
                <w:shd w:val="clear" w:color="auto" w:fill="FFFFFF"/>
              </w:rPr>
              <w:t>Più di 10</w:t>
            </w:r>
          </w:p>
          <w:p w14:paraId="12A43DAE" w14:textId="7F0D39AA" w:rsidR="003357F3" w:rsidRPr="00526865" w:rsidRDefault="003357F3" w:rsidP="003357F3">
            <w:pPr>
              <w:spacing w:after="200" w:line="276" w:lineRule="auto"/>
              <w:contextualSpacing/>
              <w:jc w:val="both"/>
              <w:rPr>
                <w:rFonts w:ascii="Arial" w:hAnsi="Arial" w:cs="Arial"/>
                <w:bCs/>
                <w:shd w:val="clear" w:color="auto" w:fill="FFFFFF"/>
              </w:rPr>
            </w:pPr>
          </w:p>
        </w:tc>
      </w:tr>
      <w:tr w:rsidR="003F7B58" w:rsidRPr="003F7B58" w14:paraId="3CF38310" w14:textId="77777777" w:rsidTr="00BE078B">
        <w:trPr>
          <w:trHeight w:val="1178"/>
        </w:trPr>
        <w:tc>
          <w:tcPr>
            <w:tcW w:w="2836" w:type="dxa"/>
          </w:tcPr>
          <w:p w14:paraId="21C0578D" w14:textId="77777777" w:rsidR="003357F3" w:rsidRPr="003F7B58" w:rsidRDefault="003357F3" w:rsidP="003357F3">
            <w:pPr>
              <w:spacing w:after="200" w:line="276" w:lineRule="auto"/>
              <w:contextualSpacing/>
              <w:jc w:val="both"/>
              <w:rPr>
                <w:rFonts w:ascii="Arial" w:hAnsi="Arial" w:cs="Arial"/>
                <w:b/>
                <w:color w:val="EE2AF6"/>
                <w:shd w:val="clear" w:color="auto" w:fill="FFFFFF"/>
              </w:rPr>
            </w:pPr>
            <w:bookmarkStart w:id="9" w:name="_Hlk86853069"/>
          </w:p>
        </w:tc>
        <w:tc>
          <w:tcPr>
            <w:tcW w:w="2268" w:type="dxa"/>
          </w:tcPr>
          <w:p w14:paraId="7459B4A1" w14:textId="77777777" w:rsidR="00AC3FBA" w:rsidRPr="003F7B58" w:rsidRDefault="00AC3FBA" w:rsidP="003357F3">
            <w:pPr>
              <w:contextualSpacing/>
              <w:jc w:val="both"/>
              <w:rPr>
                <w:rFonts w:ascii="Arial" w:hAnsi="Arial" w:cs="Arial"/>
                <w:color w:val="EE2AF6"/>
              </w:rPr>
            </w:pPr>
          </w:p>
          <w:p w14:paraId="4FDF042E" w14:textId="77777777" w:rsidR="00F11532" w:rsidRPr="006460CC" w:rsidRDefault="00F11532" w:rsidP="00F11532">
            <w:pPr>
              <w:spacing w:after="200" w:line="276" w:lineRule="auto"/>
              <w:contextualSpacing/>
              <w:rPr>
                <w:rFonts w:ascii="Arial" w:hAnsi="Arial" w:cs="Arial"/>
              </w:rPr>
            </w:pPr>
            <w:r w:rsidRPr="006460CC">
              <w:rPr>
                <w:rFonts w:ascii="Arial" w:hAnsi="Arial" w:cs="Arial"/>
              </w:rPr>
              <w:t>Abitudini di lettura</w:t>
            </w:r>
          </w:p>
          <w:p w14:paraId="65F50E84" w14:textId="77777777" w:rsidR="003357F3" w:rsidRPr="003F7B58" w:rsidRDefault="003357F3" w:rsidP="00F11532">
            <w:pPr>
              <w:spacing w:after="200" w:line="276" w:lineRule="auto"/>
              <w:contextualSpacing/>
              <w:jc w:val="both"/>
              <w:rPr>
                <w:rFonts w:ascii="Arial" w:hAnsi="Arial" w:cs="Arial"/>
                <w:color w:val="EE2AF6"/>
              </w:rPr>
            </w:pPr>
          </w:p>
        </w:tc>
        <w:tc>
          <w:tcPr>
            <w:tcW w:w="2551" w:type="dxa"/>
          </w:tcPr>
          <w:p w14:paraId="017EF011" w14:textId="7430D0CA" w:rsidR="009D65DF" w:rsidRPr="00526865" w:rsidRDefault="009D65DF" w:rsidP="00B957C6">
            <w:pPr>
              <w:tabs>
                <w:tab w:val="left" w:pos="820"/>
              </w:tabs>
              <w:spacing w:before="240" w:after="200" w:line="276" w:lineRule="auto"/>
              <w:rPr>
                <w:rFonts w:ascii="Arial" w:hAnsi="Arial" w:cs="Arial"/>
              </w:rPr>
            </w:pPr>
            <w:r w:rsidRPr="00526865">
              <w:rPr>
                <w:rFonts w:ascii="Arial" w:hAnsi="Arial" w:cs="Arial"/>
              </w:rPr>
              <w:t>In quale momento della giornata leggete al bambino?</w:t>
            </w:r>
          </w:p>
          <w:p w14:paraId="053AC5BC" w14:textId="497A6F6D" w:rsidR="003357F3" w:rsidRPr="00526865" w:rsidRDefault="003357F3" w:rsidP="00B957C6">
            <w:pPr>
              <w:tabs>
                <w:tab w:val="left" w:pos="820"/>
              </w:tabs>
              <w:spacing w:before="240" w:after="200" w:line="276" w:lineRule="auto"/>
              <w:rPr>
                <w:rFonts w:ascii="Arial" w:hAnsi="Arial" w:cs="Arial"/>
              </w:rPr>
            </w:pPr>
          </w:p>
        </w:tc>
        <w:tc>
          <w:tcPr>
            <w:tcW w:w="2552" w:type="dxa"/>
          </w:tcPr>
          <w:p w14:paraId="0CC5B5FE" w14:textId="77777777" w:rsidR="0009513F" w:rsidRPr="00526865" w:rsidRDefault="0009513F" w:rsidP="0009513F">
            <w:pPr>
              <w:spacing w:line="276" w:lineRule="auto"/>
              <w:jc w:val="both"/>
              <w:rPr>
                <w:rFonts w:ascii="Arial" w:hAnsi="Arial" w:cs="Arial"/>
                <w:bCs/>
                <w:shd w:val="clear" w:color="auto" w:fill="FFFFFF"/>
              </w:rPr>
            </w:pPr>
          </w:p>
          <w:p w14:paraId="1D4CE425" w14:textId="7FE1995E" w:rsidR="00AC3FBA" w:rsidRPr="00526865" w:rsidRDefault="00B957C6" w:rsidP="009D65DF">
            <w:pPr>
              <w:spacing w:after="200" w:line="276" w:lineRule="auto"/>
              <w:jc w:val="both"/>
              <w:rPr>
                <w:rFonts w:ascii="Arial" w:hAnsi="Arial" w:cs="Arial"/>
                <w:bCs/>
                <w:shd w:val="clear" w:color="auto" w:fill="FFFFFF"/>
              </w:rPr>
            </w:pPr>
            <w:r w:rsidRPr="00526865">
              <w:rPr>
                <w:rFonts w:ascii="Arial" w:hAnsi="Arial" w:cs="Arial"/>
                <w:bCs/>
                <w:shd w:val="clear" w:color="auto" w:fill="FFFFFF"/>
              </w:rPr>
              <w:t>Risposta multipla:</w:t>
            </w:r>
          </w:p>
          <w:p w14:paraId="65307E3A" w14:textId="77777777" w:rsidR="00B957C6" w:rsidRPr="00526865" w:rsidRDefault="003357F3" w:rsidP="009D65DF">
            <w:pPr>
              <w:spacing w:after="200" w:line="276" w:lineRule="auto"/>
              <w:jc w:val="both"/>
              <w:rPr>
                <w:rFonts w:ascii="Arial" w:hAnsi="Arial" w:cs="Arial"/>
                <w:bCs/>
                <w:shd w:val="clear" w:color="auto" w:fill="FFFFFF"/>
              </w:rPr>
            </w:pPr>
            <w:r w:rsidRPr="00526865">
              <w:rPr>
                <w:rFonts w:ascii="Arial" w:hAnsi="Arial" w:cs="Arial"/>
                <w:bCs/>
                <w:shd w:val="clear" w:color="auto" w:fill="FFFFFF"/>
              </w:rPr>
              <w:t>1)</w:t>
            </w:r>
            <w:r w:rsidR="00AC3FBA" w:rsidRPr="00526865">
              <w:rPr>
                <w:rFonts w:ascii="Arial" w:hAnsi="Arial" w:cs="Arial"/>
                <w:bCs/>
                <w:shd w:val="clear" w:color="auto" w:fill="FFFFFF"/>
              </w:rPr>
              <w:t xml:space="preserve"> </w:t>
            </w:r>
            <w:r w:rsidR="00B957C6" w:rsidRPr="00526865">
              <w:rPr>
                <w:rFonts w:ascii="Arial" w:hAnsi="Arial" w:cs="Arial"/>
                <w:bCs/>
                <w:shd w:val="clear" w:color="auto" w:fill="FFFFFF"/>
              </w:rPr>
              <w:t>Mattino</w:t>
            </w:r>
          </w:p>
          <w:p w14:paraId="65F5B874" w14:textId="0FC6D510" w:rsidR="00AC3FBA" w:rsidRPr="00526865" w:rsidRDefault="00B957C6" w:rsidP="003357F3">
            <w:pPr>
              <w:spacing w:after="200" w:line="276" w:lineRule="auto"/>
              <w:jc w:val="both"/>
              <w:rPr>
                <w:rFonts w:ascii="Arial" w:hAnsi="Arial" w:cs="Arial"/>
                <w:bCs/>
                <w:shd w:val="clear" w:color="auto" w:fill="FFFFFF"/>
              </w:rPr>
            </w:pPr>
            <w:r w:rsidRPr="00526865">
              <w:rPr>
                <w:rFonts w:ascii="Arial" w:hAnsi="Arial" w:cs="Arial"/>
                <w:bCs/>
                <w:shd w:val="clear" w:color="auto" w:fill="FFFFFF"/>
              </w:rPr>
              <w:t>2)Pomeriggio</w:t>
            </w:r>
          </w:p>
          <w:p w14:paraId="499F186A" w14:textId="77777777" w:rsidR="003357F3" w:rsidRPr="00526865" w:rsidRDefault="00B957C6" w:rsidP="009D65DF">
            <w:pPr>
              <w:spacing w:after="200" w:line="276" w:lineRule="auto"/>
              <w:jc w:val="both"/>
              <w:rPr>
                <w:rFonts w:ascii="Arial" w:hAnsi="Arial" w:cs="Arial"/>
                <w:bCs/>
                <w:shd w:val="clear" w:color="auto" w:fill="FFFFFF"/>
              </w:rPr>
            </w:pPr>
            <w:r w:rsidRPr="00526865">
              <w:rPr>
                <w:rFonts w:ascii="Arial" w:hAnsi="Arial" w:cs="Arial"/>
                <w:bCs/>
                <w:shd w:val="clear" w:color="auto" w:fill="FFFFFF"/>
              </w:rPr>
              <w:lastRenderedPageBreak/>
              <w:t>3</w:t>
            </w:r>
            <w:r w:rsidR="003357F3" w:rsidRPr="00526865">
              <w:rPr>
                <w:rFonts w:ascii="Arial" w:hAnsi="Arial" w:cs="Arial"/>
                <w:bCs/>
                <w:shd w:val="clear" w:color="auto" w:fill="FFFFFF"/>
              </w:rPr>
              <w:t>)</w:t>
            </w:r>
            <w:r w:rsidR="00AC3FBA" w:rsidRPr="00526865">
              <w:rPr>
                <w:rFonts w:ascii="Arial" w:hAnsi="Arial" w:cs="Arial"/>
                <w:bCs/>
                <w:shd w:val="clear" w:color="auto" w:fill="FFFFFF"/>
              </w:rPr>
              <w:t xml:space="preserve"> </w:t>
            </w:r>
            <w:r w:rsidRPr="00526865">
              <w:rPr>
                <w:rFonts w:ascii="Arial" w:hAnsi="Arial" w:cs="Arial"/>
                <w:bCs/>
                <w:shd w:val="clear" w:color="auto" w:fill="FFFFFF"/>
              </w:rPr>
              <w:t>Sera</w:t>
            </w:r>
          </w:p>
          <w:p w14:paraId="35ACB048" w14:textId="0A96D852" w:rsidR="009D65DF" w:rsidRPr="00526865" w:rsidRDefault="009D65DF" w:rsidP="009D65DF">
            <w:pPr>
              <w:spacing w:after="200" w:line="276" w:lineRule="auto"/>
              <w:jc w:val="both"/>
              <w:rPr>
                <w:rFonts w:ascii="Arial" w:hAnsi="Arial" w:cs="Arial"/>
                <w:bCs/>
                <w:shd w:val="clear" w:color="auto" w:fill="FFFFFF"/>
              </w:rPr>
            </w:pPr>
            <w:r w:rsidRPr="00526865">
              <w:rPr>
                <w:rFonts w:ascii="Arial" w:hAnsi="Arial" w:cs="Arial"/>
                <w:bCs/>
                <w:shd w:val="clear" w:color="auto" w:fill="FFFFFF"/>
              </w:rPr>
              <w:t>4) Altro</w:t>
            </w:r>
          </w:p>
        </w:tc>
      </w:tr>
      <w:tr w:rsidR="00B957C6" w:rsidRPr="003F7B58" w14:paraId="7B4ABCDA" w14:textId="77777777" w:rsidTr="00BE078B">
        <w:trPr>
          <w:trHeight w:val="1178"/>
        </w:trPr>
        <w:tc>
          <w:tcPr>
            <w:tcW w:w="2836" w:type="dxa"/>
          </w:tcPr>
          <w:p w14:paraId="623AE2B9" w14:textId="77777777" w:rsidR="00B957C6" w:rsidRPr="003F7B58" w:rsidRDefault="00B957C6" w:rsidP="003357F3">
            <w:pPr>
              <w:spacing w:after="200" w:line="276" w:lineRule="auto"/>
              <w:contextualSpacing/>
              <w:jc w:val="both"/>
              <w:rPr>
                <w:rFonts w:ascii="Arial" w:hAnsi="Arial" w:cs="Arial"/>
                <w:b/>
                <w:color w:val="EE2AF6"/>
                <w:shd w:val="clear" w:color="auto" w:fill="FFFFFF"/>
              </w:rPr>
            </w:pPr>
          </w:p>
        </w:tc>
        <w:tc>
          <w:tcPr>
            <w:tcW w:w="2268" w:type="dxa"/>
          </w:tcPr>
          <w:p w14:paraId="6E4A8D3D" w14:textId="77777777" w:rsidR="00B957C6" w:rsidRDefault="00B957C6" w:rsidP="003357F3">
            <w:pPr>
              <w:contextualSpacing/>
              <w:jc w:val="both"/>
              <w:rPr>
                <w:rFonts w:ascii="Arial" w:hAnsi="Arial" w:cs="Arial"/>
                <w:color w:val="EE2AF6"/>
              </w:rPr>
            </w:pPr>
          </w:p>
          <w:p w14:paraId="0818B2F8" w14:textId="19C3240C" w:rsidR="00B957C6" w:rsidRPr="003F7B58" w:rsidRDefault="00B957C6" w:rsidP="003357F3">
            <w:pPr>
              <w:contextualSpacing/>
              <w:jc w:val="both"/>
              <w:rPr>
                <w:rFonts w:ascii="Arial" w:hAnsi="Arial" w:cs="Arial"/>
                <w:color w:val="EE2AF6"/>
              </w:rPr>
            </w:pPr>
            <w:r w:rsidRPr="006460CC">
              <w:rPr>
                <w:rFonts w:ascii="Arial" w:hAnsi="Arial" w:cs="Arial"/>
              </w:rPr>
              <w:t>Come avviene la scelta del libro da leggere al bambino</w:t>
            </w:r>
          </w:p>
        </w:tc>
        <w:tc>
          <w:tcPr>
            <w:tcW w:w="2551" w:type="dxa"/>
          </w:tcPr>
          <w:p w14:paraId="004D7CAF" w14:textId="77777777" w:rsidR="00B957C6" w:rsidRDefault="00B957C6" w:rsidP="00B957C6">
            <w:pPr>
              <w:tabs>
                <w:tab w:val="left" w:pos="820"/>
              </w:tabs>
              <w:spacing w:line="276" w:lineRule="auto"/>
              <w:rPr>
                <w:rFonts w:ascii="Arial" w:hAnsi="Arial" w:cs="Arial"/>
                <w:color w:val="EE2AF6"/>
              </w:rPr>
            </w:pPr>
          </w:p>
          <w:p w14:paraId="36968CD1" w14:textId="37B4E5B8" w:rsidR="00B957C6" w:rsidRPr="003F7B58" w:rsidRDefault="00B957C6" w:rsidP="003357F3">
            <w:pPr>
              <w:tabs>
                <w:tab w:val="left" w:pos="820"/>
              </w:tabs>
              <w:spacing w:after="200" w:line="276" w:lineRule="auto"/>
              <w:rPr>
                <w:rFonts w:ascii="Arial" w:hAnsi="Arial" w:cs="Arial"/>
                <w:color w:val="EE2AF6"/>
              </w:rPr>
            </w:pPr>
            <w:r w:rsidRPr="00FA1460">
              <w:rPr>
                <w:rFonts w:ascii="Arial" w:hAnsi="Arial" w:cs="Arial"/>
              </w:rPr>
              <w:t>Come scegliete il libro da leggere al bambino?</w:t>
            </w:r>
          </w:p>
        </w:tc>
        <w:tc>
          <w:tcPr>
            <w:tcW w:w="2552" w:type="dxa"/>
          </w:tcPr>
          <w:p w14:paraId="61C535EC" w14:textId="77777777" w:rsidR="00B957C6" w:rsidRPr="00FA1460" w:rsidRDefault="00B957C6" w:rsidP="003357F3">
            <w:pPr>
              <w:spacing w:after="200" w:line="276" w:lineRule="auto"/>
              <w:contextualSpacing/>
              <w:jc w:val="both"/>
              <w:rPr>
                <w:rFonts w:ascii="Arial" w:hAnsi="Arial" w:cs="Arial"/>
                <w:bCs/>
                <w:shd w:val="clear" w:color="auto" w:fill="FFFFFF"/>
              </w:rPr>
            </w:pPr>
          </w:p>
          <w:p w14:paraId="2E55B694" w14:textId="2A01D9FE" w:rsidR="009D65DF" w:rsidRPr="00FA1460" w:rsidRDefault="009D65DF" w:rsidP="003357F3">
            <w:pPr>
              <w:spacing w:after="200" w:line="276" w:lineRule="auto"/>
              <w:contextualSpacing/>
              <w:jc w:val="both"/>
              <w:rPr>
                <w:rFonts w:ascii="Arial" w:hAnsi="Arial" w:cs="Arial"/>
                <w:bCs/>
                <w:shd w:val="clear" w:color="auto" w:fill="FFFFFF"/>
              </w:rPr>
            </w:pPr>
            <w:r w:rsidRPr="00FA1460">
              <w:rPr>
                <w:rFonts w:ascii="Arial" w:hAnsi="Arial" w:cs="Arial"/>
                <w:bCs/>
                <w:shd w:val="clear" w:color="auto" w:fill="FFFFFF"/>
              </w:rPr>
              <w:t xml:space="preserve">Risposta </w:t>
            </w:r>
            <w:r w:rsidR="00526865" w:rsidRPr="00FA1460">
              <w:rPr>
                <w:rFonts w:ascii="Arial" w:hAnsi="Arial" w:cs="Arial"/>
                <w:bCs/>
                <w:shd w:val="clear" w:color="auto" w:fill="FFFFFF"/>
              </w:rPr>
              <w:t>multipla:</w:t>
            </w:r>
          </w:p>
          <w:p w14:paraId="2414C0D6" w14:textId="77777777" w:rsidR="00FA1460" w:rsidRPr="00FA1460" w:rsidRDefault="00FA1460" w:rsidP="003357F3">
            <w:pPr>
              <w:spacing w:after="200" w:line="276" w:lineRule="auto"/>
              <w:contextualSpacing/>
              <w:jc w:val="both"/>
              <w:rPr>
                <w:rFonts w:ascii="Arial" w:hAnsi="Arial" w:cs="Arial"/>
                <w:bCs/>
                <w:shd w:val="clear" w:color="auto" w:fill="FFFFFF"/>
              </w:rPr>
            </w:pPr>
          </w:p>
          <w:p w14:paraId="24CEB762" w14:textId="4B36AA3B" w:rsidR="00526865" w:rsidRPr="00FA1460" w:rsidRDefault="00526865" w:rsidP="00FA1460">
            <w:pPr>
              <w:spacing w:after="200" w:line="276" w:lineRule="auto"/>
              <w:contextualSpacing/>
              <w:rPr>
                <w:rFonts w:ascii="Arial" w:hAnsi="Arial" w:cs="Arial"/>
                <w:bCs/>
                <w:shd w:val="clear" w:color="auto" w:fill="FFFFFF"/>
              </w:rPr>
            </w:pPr>
            <w:r w:rsidRPr="00FA1460">
              <w:rPr>
                <w:rFonts w:ascii="Arial" w:hAnsi="Arial" w:cs="Arial"/>
                <w:bCs/>
                <w:shd w:val="clear" w:color="auto" w:fill="FFFFFF"/>
              </w:rPr>
              <w:t>1) Il libro viene scelto direttamente dal bambino</w:t>
            </w:r>
          </w:p>
          <w:p w14:paraId="0B2D8722" w14:textId="77777777" w:rsidR="00FA1460" w:rsidRPr="00FA1460" w:rsidRDefault="00FA1460" w:rsidP="00FA1460">
            <w:pPr>
              <w:spacing w:after="200" w:line="276" w:lineRule="auto"/>
              <w:contextualSpacing/>
              <w:rPr>
                <w:rFonts w:ascii="Arial" w:hAnsi="Arial" w:cs="Arial"/>
                <w:bCs/>
                <w:shd w:val="clear" w:color="auto" w:fill="FFFFFF"/>
              </w:rPr>
            </w:pPr>
          </w:p>
          <w:p w14:paraId="07D4E84D" w14:textId="07F4DA61" w:rsidR="00526865" w:rsidRPr="00FA1460" w:rsidRDefault="00526865" w:rsidP="003357F3">
            <w:pPr>
              <w:spacing w:after="200" w:line="276" w:lineRule="auto"/>
              <w:contextualSpacing/>
              <w:jc w:val="both"/>
              <w:rPr>
                <w:rFonts w:ascii="Arial" w:hAnsi="Arial" w:cs="Arial"/>
                <w:bCs/>
                <w:shd w:val="clear" w:color="auto" w:fill="FFFFFF"/>
              </w:rPr>
            </w:pPr>
            <w:r w:rsidRPr="00FA1460">
              <w:rPr>
                <w:rFonts w:ascii="Arial" w:hAnsi="Arial" w:cs="Arial"/>
                <w:bCs/>
                <w:shd w:val="clear" w:color="auto" w:fill="FFFFFF"/>
              </w:rPr>
              <w:t>2) Il libr</w:t>
            </w:r>
            <w:r w:rsidR="00FA1460" w:rsidRPr="00FA1460">
              <w:rPr>
                <w:rFonts w:ascii="Arial" w:hAnsi="Arial" w:cs="Arial"/>
                <w:bCs/>
                <w:shd w:val="clear" w:color="auto" w:fill="FFFFFF"/>
              </w:rPr>
              <w:t>o</w:t>
            </w:r>
            <w:r w:rsidRPr="00FA1460">
              <w:rPr>
                <w:rFonts w:ascii="Arial" w:hAnsi="Arial" w:cs="Arial"/>
                <w:bCs/>
                <w:shd w:val="clear" w:color="auto" w:fill="FFFFFF"/>
              </w:rPr>
              <w:t xml:space="preserve"> viene proposto dal genitore</w:t>
            </w:r>
          </w:p>
          <w:p w14:paraId="576A7F46" w14:textId="77777777" w:rsidR="00FA1460" w:rsidRPr="00FA1460" w:rsidRDefault="00FA1460" w:rsidP="003357F3">
            <w:pPr>
              <w:spacing w:after="200" w:line="276" w:lineRule="auto"/>
              <w:contextualSpacing/>
              <w:jc w:val="both"/>
              <w:rPr>
                <w:rFonts w:ascii="Arial" w:hAnsi="Arial" w:cs="Arial"/>
                <w:bCs/>
                <w:shd w:val="clear" w:color="auto" w:fill="FFFFFF"/>
              </w:rPr>
            </w:pPr>
          </w:p>
          <w:p w14:paraId="6C74FF64" w14:textId="77777777" w:rsidR="00FA1460" w:rsidRDefault="00FA1460" w:rsidP="003357F3">
            <w:pPr>
              <w:spacing w:after="200" w:line="276" w:lineRule="auto"/>
              <w:contextualSpacing/>
              <w:jc w:val="both"/>
              <w:rPr>
                <w:rFonts w:ascii="Arial" w:hAnsi="Arial" w:cs="Arial"/>
                <w:bCs/>
                <w:shd w:val="clear" w:color="auto" w:fill="FFFFFF"/>
              </w:rPr>
            </w:pPr>
            <w:r w:rsidRPr="00FA1460">
              <w:rPr>
                <w:rFonts w:ascii="Arial" w:hAnsi="Arial" w:cs="Arial"/>
                <w:bCs/>
                <w:shd w:val="clear" w:color="auto" w:fill="FFFFFF"/>
              </w:rPr>
              <w:t xml:space="preserve">3) Altro </w:t>
            </w:r>
          </w:p>
          <w:p w14:paraId="48A4F4A8" w14:textId="2BA17793" w:rsidR="00FA1460" w:rsidRPr="003F7B58" w:rsidRDefault="00FA1460" w:rsidP="003357F3">
            <w:pPr>
              <w:spacing w:after="200" w:line="276" w:lineRule="auto"/>
              <w:contextualSpacing/>
              <w:jc w:val="both"/>
              <w:rPr>
                <w:rFonts w:ascii="Arial" w:hAnsi="Arial" w:cs="Arial"/>
                <w:bCs/>
                <w:color w:val="EE2AF6"/>
                <w:shd w:val="clear" w:color="auto" w:fill="FFFFFF"/>
              </w:rPr>
            </w:pPr>
          </w:p>
        </w:tc>
      </w:tr>
      <w:tr w:rsidR="003F7B58" w:rsidRPr="003F7B58" w14:paraId="4F03A56C" w14:textId="77777777" w:rsidTr="00BE078B">
        <w:tc>
          <w:tcPr>
            <w:tcW w:w="2836" w:type="dxa"/>
          </w:tcPr>
          <w:p w14:paraId="1DAE32C9" w14:textId="77777777" w:rsidR="003357F3" w:rsidRDefault="003357F3" w:rsidP="003357F3">
            <w:pPr>
              <w:spacing w:after="200" w:line="276" w:lineRule="auto"/>
              <w:contextualSpacing/>
              <w:jc w:val="both"/>
              <w:rPr>
                <w:rFonts w:ascii="Arial" w:hAnsi="Arial" w:cs="Arial"/>
                <w:b/>
                <w:shd w:val="clear" w:color="auto" w:fill="FFFFFF"/>
              </w:rPr>
            </w:pPr>
            <w:bookmarkStart w:id="10" w:name="_Hlk86853129"/>
            <w:bookmarkEnd w:id="9"/>
            <w:r w:rsidRPr="00653674">
              <w:rPr>
                <w:rFonts w:ascii="Arial" w:hAnsi="Arial" w:cs="Arial"/>
                <w:b/>
                <w:shd w:val="clear" w:color="auto" w:fill="FFFFFF"/>
              </w:rPr>
              <w:t>DIPENDENTE:</w:t>
            </w:r>
          </w:p>
          <w:p w14:paraId="55877CD4" w14:textId="074A4985" w:rsidR="004E62FF" w:rsidRPr="004E62FF" w:rsidRDefault="004E62FF" w:rsidP="004E62FF">
            <w:pPr>
              <w:spacing w:after="200" w:line="276" w:lineRule="auto"/>
              <w:contextualSpacing/>
              <w:rPr>
                <w:rFonts w:ascii="Arial" w:hAnsi="Arial" w:cs="Arial"/>
                <w:b/>
                <w:shd w:val="clear" w:color="auto" w:fill="FFFFFF"/>
              </w:rPr>
            </w:pPr>
            <w:r>
              <w:rPr>
                <w:rFonts w:ascii="Arial" w:hAnsi="Arial" w:cs="Arial"/>
                <w:b/>
                <w:shd w:val="clear" w:color="auto" w:fill="FFFFFF"/>
              </w:rPr>
              <w:t>Livello di abilità linguistiche acquisite</w:t>
            </w:r>
          </w:p>
        </w:tc>
        <w:tc>
          <w:tcPr>
            <w:tcW w:w="2268" w:type="dxa"/>
          </w:tcPr>
          <w:p w14:paraId="060D059C" w14:textId="77777777" w:rsidR="00BE078B" w:rsidRPr="006460CC" w:rsidRDefault="00BE078B" w:rsidP="003357F3">
            <w:pPr>
              <w:rPr>
                <w:rFonts w:ascii="Arial" w:hAnsi="Arial" w:cs="Arial"/>
              </w:rPr>
            </w:pPr>
            <w:bookmarkStart w:id="11" w:name="_Hlk86853192"/>
          </w:p>
          <w:p w14:paraId="4FB737B5" w14:textId="2C1F861C" w:rsidR="003357F3" w:rsidRPr="006460CC" w:rsidRDefault="00F11532" w:rsidP="00F11532">
            <w:pPr>
              <w:rPr>
                <w:rFonts w:ascii="Arial" w:hAnsi="Arial" w:cs="Arial"/>
                <w:b/>
                <w:bCs/>
              </w:rPr>
            </w:pPr>
            <w:r w:rsidRPr="006460CC">
              <w:rPr>
                <w:rFonts w:ascii="Arial" w:hAnsi="Arial" w:cs="Arial"/>
              </w:rPr>
              <w:t>Il lessico del bambino è ricco o scarso</w:t>
            </w:r>
            <w:bookmarkEnd w:id="11"/>
          </w:p>
        </w:tc>
        <w:tc>
          <w:tcPr>
            <w:tcW w:w="2551" w:type="dxa"/>
          </w:tcPr>
          <w:p w14:paraId="2A30541E" w14:textId="77777777" w:rsidR="009D65DF" w:rsidRPr="00FA1460" w:rsidRDefault="009D65DF" w:rsidP="00FA1460">
            <w:pPr>
              <w:tabs>
                <w:tab w:val="left" w:pos="820"/>
              </w:tabs>
              <w:spacing w:line="276" w:lineRule="auto"/>
              <w:rPr>
                <w:rFonts w:ascii="Arial" w:hAnsi="Arial" w:cs="Arial"/>
                <w:shd w:val="clear" w:color="auto" w:fill="FFFFFF"/>
              </w:rPr>
            </w:pPr>
          </w:p>
          <w:p w14:paraId="42E0FB56" w14:textId="2EB7AB6E" w:rsidR="003357F3" w:rsidRPr="00FA1460" w:rsidRDefault="009D65DF" w:rsidP="00FA1460">
            <w:pPr>
              <w:tabs>
                <w:tab w:val="left" w:pos="820"/>
              </w:tabs>
              <w:spacing w:after="200" w:line="276" w:lineRule="auto"/>
              <w:rPr>
                <w:rFonts w:ascii="Arial" w:hAnsi="Arial" w:cs="Arial"/>
                <w:shd w:val="clear" w:color="auto" w:fill="FFFFFF"/>
              </w:rPr>
            </w:pPr>
            <w:r w:rsidRPr="00FA1460">
              <w:rPr>
                <w:rFonts w:ascii="Arial" w:hAnsi="Arial" w:cs="Arial"/>
                <w:shd w:val="clear" w:color="auto" w:fill="FFFFFF"/>
              </w:rPr>
              <w:t>Come valuti il lessico del tuo bambino?</w:t>
            </w:r>
            <w:r w:rsidR="003357F3" w:rsidRPr="00FA1460">
              <w:rPr>
                <w:rFonts w:ascii="Arial" w:hAnsi="Arial" w:cs="Arial"/>
                <w:shd w:val="clear" w:color="auto" w:fill="FFFFFF"/>
              </w:rPr>
              <w:t xml:space="preserve">  </w:t>
            </w:r>
          </w:p>
          <w:p w14:paraId="4C16F140" w14:textId="77777777" w:rsidR="003357F3" w:rsidRPr="00FA1460" w:rsidRDefault="003357F3" w:rsidP="00FA1460">
            <w:pPr>
              <w:spacing w:after="200" w:line="276" w:lineRule="auto"/>
              <w:contextualSpacing/>
              <w:rPr>
                <w:rFonts w:ascii="Arial" w:hAnsi="Arial" w:cs="Arial"/>
                <w:bCs/>
                <w:shd w:val="clear" w:color="auto" w:fill="FFFFFF"/>
              </w:rPr>
            </w:pPr>
          </w:p>
        </w:tc>
        <w:tc>
          <w:tcPr>
            <w:tcW w:w="2552" w:type="dxa"/>
          </w:tcPr>
          <w:p w14:paraId="65C82AED" w14:textId="77777777" w:rsidR="007053E0" w:rsidRPr="00FA1460" w:rsidRDefault="007053E0" w:rsidP="00FA1460">
            <w:pPr>
              <w:spacing w:after="200" w:line="276" w:lineRule="auto"/>
              <w:contextualSpacing/>
              <w:rPr>
                <w:rFonts w:ascii="Arial" w:hAnsi="Arial" w:cs="Arial"/>
                <w:bCs/>
                <w:shd w:val="clear" w:color="auto" w:fill="FFFFFF"/>
              </w:rPr>
            </w:pPr>
          </w:p>
          <w:p w14:paraId="27320A61" w14:textId="7A2E8599" w:rsidR="003357F3" w:rsidRPr="00FA1460" w:rsidRDefault="003357F3" w:rsidP="00FA1460">
            <w:pPr>
              <w:spacing w:after="200" w:line="276" w:lineRule="auto"/>
              <w:contextualSpacing/>
              <w:rPr>
                <w:rFonts w:ascii="Arial" w:hAnsi="Arial" w:cs="Arial"/>
                <w:bCs/>
                <w:shd w:val="clear" w:color="auto" w:fill="FFFFFF"/>
              </w:rPr>
            </w:pPr>
            <w:r w:rsidRPr="00FA1460">
              <w:rPr>
                <w:rFonts w:ascii="Arial" w:hAnsi="Arial" w:cs="Arial"/>
                <w:bCs/>
                <w:shd w:val="clear" w:color="auto" w:fill="FFFFFF"/>
              </w:rPr>
              <w:t>1)</w:t>
            </w:r>
            <w:r w:rsidR="00BE078B" w:rsidRPr="00FA1460">
              <w:rPr>
                <w:rFonts w:ascii="Arial" w:hAnsi="Arial" w:cs="Arial"/>
                <w:bCs/>
                <w:shd w:val="clear" w:color="auto" w:fill="FFFFFF"/>
              </w:rPr>
              <w:t xml:space="preserve"> </w:t>
            </w:r>
            <w:r w:rsidR="009D65DF" w:rsidRPr="00FA1460">
              <w:rPr>
                <w:rFonts w:ascii="Arial" w:hAnsi="Arial" w:cs="Arial"/>
                <w:bCs/>
                <w:shd w:val="clear" w:color="auto" w:fill="FFFFFF"/>
              </w:rPr>
              <w:t>Scarso</w:t>
            </w:r>
          </w:p>
          <w:p w14:paraId="45C4F4D1" w14:textId="77777777" w:rsidR="003357F3" w:rsidRPr="00FA1460" w:rsidRDefault="003357F3" w:rsidP="00FA1460">
            <w:pPr>
              <w:spacing w:after="200" w:line="276" w:lineRule="auto"/>
              <w:contextualSpacing/>
              <w:rPr>
                <w:rFonts w:ascii="Arial" w:hAnsi="Arial" w:cs="Arial"/>
                <w:bCs/>
                <w:shd w:val="clear" w:color="auto" w:fill="FFFFFF"/>
              </w:rPr>
            </w:pPr>
          </w:p>
          <w:p w14:paraId="2FF0DE01" w14:textId="1839A63C" w:rsidR="003357F3" w:rsidRPr="00FA1460" w:rsidRDefault="003357F3" w:rsidP="00FA1460">
            <w:pPr>
              <w:spacing w:after="200" w:line="276" w:lineRule="auto"/>
              <w:contextualSpacing/>
              <w:rPr>
                <w:rFonts w:ascii="Arial" w:hAnsi="Arial" w:cs="Arial"/>
                <w:bCs/>
                <w:shd w:val="clear" w:color="auto" w:fill="FFFFFF"/>
              </w:rPr>
            </w:pPr>
            <w:r w:rsidRPr="00FA1460">
              <w:rPr>
                <w:rFonts w:ascii="Arial" w:hAnsi="Arial" w:cs="Arial"/>
                <w:bCs/>
                <w:shd w:val="clear" w:color="auto" w:fill="FFFFFF"/>
              </w:rPr>
              <w:t>2)</w:t>
            </w:r>
            <w:r w:rsidR="00BE078B" w:rsidRPr="00FA1460">
              <w:rPr>
                <w:rFonts w:ascii="Arial" w:hAnsi="Arial" w:cs="Arial"/>
                <w:bCs/>
                <w:shd w:val="clear" w:color="auto" w:fill="FFFFFF"/>
              </w:rPr>
              <w:t xml:space="preserve"> </w:t>
            </w:r>
            <w:r w:rsidR="009D65DF" w:rsidRPr="00FA1460">
              <w:rPr>
                <w:rFonts w:ascii="Arial" w:hAnsi="Arial" w:cs="Arial"/>
                <w:bCs/>
                <w:shd w:val="clear" w:color="auto" w:fill="FFFFFF"/>
              </w:rPr>
              <w:t>Medio</w:t>
            </w:r>
          </w:p>
          <w:p w14:paraId="46818B4E" w14:textId="77777777" w:rsidR="003357F3" w:rsidRPr="00FA1460" w:rsidRDefault="003357F3" w:rsidP="00FA1460">
            <w:pPr>
              <w:spacing w:after="200" w:line="276" w:lineRule="auto"/>
              <w:contextualSpacing/>
              <w:rPr>
                <w:rFonts w:ascii="Arial" w:hAnsi="Arial" w:cs="Arial"/>
                <w:bCs/>
                <w:shd w:val="clear" w:color="auto" w:fill="FFFFFF"/>
              </w:rPr>
            </w:pPr>
          </w:p>
          <w:p w14:paraId="72C9F8FD" w14:textId="219D8B8B" w:rsidR="003357F3" w:rsidRPr="00FA1460" w:rsidRDefault="003357F3" w:rsidP="00FA1460">
            <w:pPr>
              <w:spacing w:after="200" w:line="276" w:lineRule="auto"/>
              <w:contextualSpacing/>
              <w:rPr>
                <w:rFonts w:ascii="Arial" w:hAnsi="Arial" w:cs="Arial"/>
                <w:bCs/>
                <w:shd w:val="clear" w:color="auto" w:fill="FFFFFF"/>
              </w:rPr>
            </w:pPr>
            <w:r w:rsidRPr="00FA1460">
              <w:rPr>
                <w:rFonts w:ascii="Arial" w:hAnsi="Arial" w:cs="Arial"/>
                <w:bCs/>
                <w:shd w:val="clear" w:color="auto" w:fill="FFFFFF"/>
              </w:rPr>
              <w:t>3)</w:t>
            </w:r>
            <w:r w:rsidR="00BE078B" w:rsidRPr="00FA1460">
              <w:rPr>
                <w:rFonts w:ascii="Arial" w:hAnsi="Arial" w:cs="Arial"/>
                <w:bCs/>
                <w:shd w:val="clear" w:color="auto" w:fill="FFFFFF"/>
              </w:rPr>
              <w:t xml:space="preserve"> </w:t>
            </w:r>
            <w:r w:rsidR="009D65DF" w:rsidRPr="00FA1460">
              <w:rPr>
                <w:rFonts w:ascii="Arial" w:hAnsi="Arial" w:cs="Arial"/>
                <w:bCs/>
                <w:shd w:val="clear" w:color="auto" w:fill="FFFFFF"/>
              </w:rPr>
              <w:t>Ricco</w:t>
            </w:r>
          </w:p>
          <w:p w14:paraId="4961F0F4" w14:textId="77777777" w:rsidR="003357F3" w:rsidRPr="00FA1460" w:rsidRDefault="003357F3" w:rsidP="00FA1460">
            <w:pPr>
              <w:spacing w:after="200" w:line="276" w:lineRule="auto"/>
              <w:contextualSpacing/>
              <w:rPr>
                <w:rFonts w:ascii="Arial" w:hAnsi="Arial" w:cs="Arial"/>
                <w:bCs/>
                <w:shd w:val="clear" w:color="auto" w:fill="FFFFFF"/>
              </w:rPr>
            </w:pPr>
          </w:p>
          <w:p w14:paraId="6ED011FF" w14:textId="11A569F2" w:rsidR="003357F3" w:rsidRPr="00FA1460" w:rsidRDefault="003357F3" w:rsidP="00FA1460">
            <w:pPr>
              <w:spacing w:line="276" w:lineRule="auto"/>
              <w:contextualSpacing/>
              <w:rPr>
                <w:rFonts w:ascii="Arial" w:hAnsi="Arial" w:cs="Arial"/>
                <w:bCs/>
                <w:shd w:val="clear" w:color="auto" w:fill="FFFFFF"/>
              </w:rPr>
            </w:pPr>
            <w:r w:rsidRPr="00FA1460">
              <w:rPr>
                <w:rFonts w:ascii="Arial" w:hAnsi="Arial" w:cs="Arial"/>
                <w:bCs/>
                <w:shd w:val="clear" w:color="auto" w:fill="FFFFFF"/>
              </w:rPr>
              <w:t>4)</w:t>
            </w:r>
            <w:r w:rsidR="00BE078B" w:rsidRPr="00FA1460">
              <w:rPr>
                <w:rFonts w:ascii="Arial" w:hAnsi="Arial" w:cs="Arial"/>
                <w:bCs/>
                <w:shd w:val="clear" w:color="auto" w:fill="FFFFFF"/>
              </w:rPr>
              <w:t xml:space="preserve"> </w:t>
            </w:r>
            <w:r w:rsidR="009D65DF" w:rsidRPr="00FA1460">
              <w:rPr>
                <w:rFonts w:ascii="Arial" w:hAnsi="Arial" w:cs="Arial"/>
                <w:bCs/>
                <w:shd w:val="clear" w:color="auto" w:fill="FFFFFF"/>
              </w:rPr>
              <w:t xml:space="preserve">Non </w:t>
            </w:r>
            <w:r w:rsidR="00FA1460" w:rsidRPr="00FA1460">
              <w:rPr>
                <w:rFonts w:ascii="Arial" w:hAnsi="Arial" w:cs="Arial"/>
                <w:bCs/>
                <w:shd w:val="clear" w:color="auto" w:fill="FFFFFF"/>
              </w:rPr>
              <w:t xml:space="preserve">lo </w:t>
            </w:r>
            <w:r w:rsidR="009D65DF" w:rsidRPr="00FA1460">
              <w:rPr>
                <w:rFonts w:ascii="Arial" w:hAnsi="Arial" w:cs="Arial"/>
                <w:bCs/>
                <w:shd w:val="clear" w:color="auto" w:fill="FFFFFF"/>
              </w:rPr>
              <w:t>so</w:t>
            </w:r>
          </w:p>
          <w:p w14:paraId="4D65A1F9" w14:textId="572CDABB" w:rsidR="007053E0" w:rsidRPr="00FA1460" w:rsidRDefault="007053E0" w:rsidP="00FA1460">
            <w:pPr>
              <w:spacing w:line="276" w:lineRule="auto"/>
              <w:contextualSpacing/>
              <w:rPr>
                <w:rFonts w:ascii="Arial" w:hAnsi="Arial" w:cs="Arial"/>
                <w:bCs/>
                <w:shd w:val="clear" w:color="auto" w:fill="FFFFFF"/>
              </w:rPr>
            </w:pPr>
          </w:p>
        </w:tc>
      </w:tr>
      <w:tr w:rsidR="00F11532" w:rsidRPr="003F7B58" w14:paraId="7355778F" w14:textId="77777777" w:rsidTr="00BE078B">
        <w:tc>
          <w:tcPr>
            <w:tcW w:w="2836" w:type="dxa"/>
          </w:tcPr>
          <w:p w14:paraId="59EE0383" w14:textId="77777777" w:rsidR="00F11532" w:rsidRPr="003F7B58" w:rsidRDefault="00F11532" w:rsidP="00F11532">
            <w:pPr>
              <w:spacing w:after="200" w:line="276" w:lineRule="auto"/>
              <w:contextualSpacing/>
              <w:jc w:val="both"/>
              <w:rPr>
                <w:rFonts w:ascii="Arial" w:hAnsi="Arial" w:cs="Arial"/>
                <w:b/>
                <w:color w:val="EE2AF6"/>
                <w:shd w:val="clear" w:color="auto" w:fill="FFFFFF"/>
              </w:rPr>
            </w:pPr>
            <w:bookmarkStart w:id="12" w:name="_Hlk86853207"/>
          </w:p>
        </w:tc>
        <w:tc>
          <w:tcPr>
            <w:tcW w:w="2268" w:type="dxa"/>
          </w:tcPr>
          <w:p w14:paraId="1EE13FBE" w14:textId="77777777" w:rsidR="00F11532" w:rsidRPr="006460CC" w:rsidRDefault="00F11532" w:rsidP="00F11532">
            <w:pPr>
              <w:rPr>
                <w:rFonts w:ascii="Arial" w:hAnsi="Arial" w:cs="Arial"/>
              </w:rPr>
            </w:pPr>
          </w:p>
          <w:p w14:paraId="5D230B04" w14:textId="2D7D34F5" w:rsidR="00F11532" w:rsidRPr="00F11532" w:rsidRDefault="00F11532" w:rsidP="00F11532">
            <w:pPr>
              <w:rPr>
                <w:rFonts w:ascii="Arial" w:hAnsi="Arial" w:cs="Arial"/>
                <w:b/>
                <w:bCs/>
                <w:color w:val="EE2AF6"/>
              </w:rPr>
            </w:pPr>
            <w:r w:rsidRPr="006460CC">
              <w:rPr>
                <w:rFonts w:ascii="Arial" w:hAnsi="Arial" w:cs="Arial"/>
              </w:rPr>
              <w:t>Il bambino parla in modo comprensibile e fluente</w:t>
            </w:r>
          </w:p>
        </w:tc>
        <w:tc>
          <w:tcPr>
            <w:tcW w:w="2551" w:type="dxa"/>
          </w:tcPr>
          <w:p w14:paraId="4DCE6DA4" w14:textId="77777777" w:rsidR="00F11532" w:rsidRPr="00FA1460" w:rsidRDefault="00F11532" w:rsidP="00FA1460">
            <w:pPr>
              <w:spacing w:after="200" w:line="276" w:lineRule="auto"/>
              <w:contextualSpacing/>
              <w:rPr>
                <w:rFonts w:ascii="Arial" w:hAnsi="Arial" w:cs="Arial"/>
                <w:shd w:val="clear" w:color="auto" w:fill="FFFFFF"/>
              </w:rPr>
            </w:pPr>
          </w:p>
          <w:p w14:paraId="246A6F86" w14:textId="181D9E51" w:rsidR="00F11532" w:rsidRPr="00FA1460" w:rsidRDefault="009D65DF" w:rsidP="00FA1460">
            <w:pPr>
              <w:spacing w:after="200" w:line="276" w:lineRule="auto"/>
              <w:contextualSpacing/>
              <w:rPr>
                <w:rFonts w:ascii="Arial" w:hAnsi="Arial" w:cs="Arial"/>
                <w:b/>
                <w:shd w:val="clear" w:color="auto" w:fill="FFFFFF"/>
              </w:rPr>
            </w:pPr>
            <w:r w:rsidRPr="00FA1460">
              <w:rPr>
                <w:rFonts w:ascii="Arial" w:hAnsi="Arial" w:cs="Arial"/>
              </w:rPr>
              <w:t>Il bambino parla in modo comprensibile e fluente?</w:t>
            </w:r>
          </w:p>
        </w:tc>
        <w:tc>
          <w:tcPr>
            <w:tcW w:w="2552" w:type="dxa"/>
          </w:tcPr>
          <w:p w14:paraId="22451DB5" w14:textId="77777777" w:rsidR="00F11532" w:rsidRPr="00FA1460" w:rsidRDefault="00F11532" w:rsidP="00FA1460">
            <w:pPr>
              <w:spacing w:after="200" w:line="276" w:lineRule="auto"/>
              <w:contextualSpacing/>
              <w:rPr>
                <w:rFonts w:ascii="Arial" w:hAnsi="Arial" w:cs="Arial"/>
                <w:bCs/>
                <w:shd w:val="clear" w:color="auto" w:fill="FFFFFF"/>
              </w:rPr>
            </w:pPr>
          </w:p>
          <w:p w14:paraId="0350FE07" w14:textId="572F70B2" w:rsidR="00F11532" w:rsidRPr="00FA1460" w:rsidRDefault="009D65DF" w:rsidP="00FA1460">
            <w:pPr>
              <w:spacing w:after="200" w:line="276" w:lineRule="auto"/>
              <w:rPr>
                <w:rFonts w:ascii="Arial" w:hAnsi="Arial" w:cs="Arial"/>
                <w:bCs/>
                <w:shd w:val="clear" w:color="auto" w:fill="FFFFFF"/>
              </w:rPr>
            </w:pPr>
            <w:r w:rsidRPr="00FA1460">
              <w:rPr>
                <w:rFonts w:ascii="Arial" w:hAnsi="Arial" w:cs="Arial"/>
                <w:bCs/>
                <w:shd w:val="clear" w:color="auto" w:fill="FFFFFF"/>
              </w:rPr>
              <w:t>1) Si</w:t>
            </w:r>
          </w:p>
          <w:p w14:paraId="52033587" w14:textId="632B6047" w:rsidR="009D65DF" w:rsidRPr="00FA1460" w:rsidRDefault="009D65DF" w:rsidP="00FA1460">
            <w:pPr>
              <w:spacing w:after="200" w:line="276" w:lineRule="auto"/>
              <w:rPr>
                <w:rFonts w:ascii="Arial" w:hAnsi="Arial" w:cs="Arial"/>
                <w:bCs/>
                <w:shd w:val="clear" w:color="auto" w:fill="FFFFFF"/>
              </w:rPr>
            </w:pPr>
            <w:r w:rsidRPr="00FA1460">
              <w:rPr>
                <w:rFonts w:ascii="Arial" w:hAnsi="Arial" w:cs="Arial"/>
                <w:bCs/>
                <w:shd w:val="clear" w:color="auto" w:fill="FFFFFF"/>
              </w:rPr>
              <w:t>2) Abbastanza</w:t>
            </w:r>
          </w:p>
          <w:p w14:paraId="1219686D" w14:textId="5EF8DD19" w:rsidR="009D65DF" w:rsidRPr="00FA1460" w:rsidRDefault="009D65DF" w:rsidP="00FA1460">
            <w:pPr>
              <w:spacing w:after="200" w:line="276" w:lineRule="auto"/>
              <w:rPr>
                <w:rFonts w:ascii="Arial" w:hAnsi="Arial" w:cs="Arial"/>
                <w:bCs/>
                <w:shd w:val="clear" w:color="auto" w:fill="FFFFFF"/>
              </w:rPr>
            </w:pPr>
            <w:r w:rsidRPr="00FA1460">
              <w:rPr>
                <w:rFonts w:ascii="Arial" w:hAnsi="Arial" w:cs="Arial"/>
                <w:bCs/>
                <w:shd w:val="clear" w:color="auto" w:fill="FFFFFF"/>
              </w:rPr>
              <w:t>3) No</w:t>
            </w:r>
          </w:p>
          <w:p w14:paraId="50915ACE" w14:textId="4CDC21FF" w:rsidR="00F11532" w:rsidRPr="00FA1460" w:rsidRDefault="009D65DF" w:rsidP="00FA1460">
            <w:pPr>
              <w:spacing w:after="200" w:line="276" w:lineRule="auto"/>
              <w:rPr>
                <w:rFonts w:ascii="Arial" w:hAnsi="Arial" w:cs="Arial"/>
                <w:bCs/>
                <w:shd w:val="clear" w:color="auto" w:fill="FFFFFF"/>
              </w:rPr>
            </w:pPr>
            <w:r w:rsidRPr="00FA1460">
              <w:rPr>
                <w:rFonts w:ascii="Arial" w:hAnsi="Arial" w:cs="Arial"/>
                <w:bCs/>
                <w:shd w:val="clear" w:color="auto" w:fill="FFFFFF"/>
              </w:rPr>
              <w:t xml:space="preserve">4) Non </w:t>
            </w:r>
            <w:r w:rsidR="00FA1460" w:rsidRPr="00FA1460">
              <w:rPr>
                <w:rFonts w:ascii="Arial" w:hAnsi="Arial" w:cs="Arial"/>
                <w:bCs/>
                <w:shd w:val="clear" w:color="auto" w:fill="FFFFFF"/>
              </w:rPr>
              <w:t xml:space="preserve">lo </w:t>
            </w:r>
            <w:r w:rsidRPr="00FA1460">
              <w:rPr>
                <w:rFonts w:ascii="Arial" w:hAnsi="Arial" w:cs="Arial"/>
                <w:bCs/>
                <w:shd w:val="clear" w:color="auto" w:fill="FFFFFF"/>
              </w:rPr>
              <w:t>so</w:t>
            </w:r>
            <w:r w:rsidR="00F11532" w:rsidRPr="00FA1460">
              <w:rPr>
                <w:rFonts w:ascii="Arial" w:hAnsi="Arial" w:cs="Arial"/>
                <w:bCs/>
                <w:shd w:val="clear" w:color="auto" w:fill="FFFFFF"/>
              </w:rPr>
              <w:t xml:space="preserve">  </w:t>
            </w:r>
          </w:p>
        </w:tc>
      </w:tr>
      <w:tr w:rsidR="00EA4156" w:rsidRPr="003F7B58" w14:paraId="50D923BA" w14:textId="77777777" w:rsidTr="00BE078B">
        <w:tc>
          <w:tcPr>
            <w:tcW w:w="2836" w:type="dxa"/>
          </w:tcPr>
          <w:p w14:paraId="03AA534D" w14:textId="77777777" w:rsidR="00EA4156" w:rsidRPr="003F7B58" w:rsidRDefault="00EA4156" w:rsidP="00EA4156">
            <w:pPr>
              <w:spacing w:after="200" w:line="276" w:lineRule="auto"/>
              <w:contextualSpacing/>
              <w:jc w:val="both"/>
              <w:rPr>
                <w:rFonts w:ascii="Arial" w:hAnsi="Arial" w:cs="Arial"/>
                <w:b/>
                <w:color w:val="EE2AF6"/>
                <w:shd w:val="clear" w:color="auto" w:fill="FFFFFF"/>
              </w:rPr>
            </w:pPr>
          </w:p>
        </w:tc>
        <w:tc>
          <w:tcPr>
            <w:tcW w:w="2268" w:type="dxa"/>
          </w:tcPr>
          <w:p w14:paraId="0E5736C3" w14:textId="77777777" w:rsidR="00EA4156" w:rsidRDefault="00EA4156" w:rsidP="00EA4156">
            <w:pPr>
              <w:rPr>
                <w:rFonts w:ascii="Arial" w:hAnsi="Arial" w:cs="Arial"/>
                <w:color w:val="EE2AF6"/>
              </w:rPr>
            </w:pPr>
          </w:p>
          <w:p w14:paraId="42DC7F87" w14:textId="77777777" w:rsidR="00EA4156" w:rsidRPr="006460CC" w:rsidRDefault="00EA4156" w:rsidP="00EA4156">
            <w:pPr>
              <w:rPr>
                <w:rFonts w:ascii="Arial" w:hAnsi="Arial" w:cs="Arial"/>
              </w:rPr>
            </w:pPr>
            <w:r w:rsidRPr="006460CC">
              <w:rPr>
                <w:rFonts w:ascii="Arial" w:hAnsi="Arial" w:cs="Arial"/>
              </w:rPr>
              <w:t>Il bambino ha difficoltà di pronuncia</w:t>
            </w:r>
          </w:p>
          <w:p w14:paraId="384A565D" w14:textId="77777777" w:rsidR="00EA4156" w:rsidRPr="003F7B58" w:rsidRDefault="00EA4156" w:rsidP="00EA4156">
            <w:pPr>
              <w:rPr>
                <w:rFonts w:ascii="Arial" w:hAnsi="Arial" w:cs="Arial"/>
                <w:color w:val="EE2AF6"/>
              </w:rPr>
            </w:pPr>
          </w:p>
        </w:tc>
        <w:tc>
          <w:tcPr>
            <w:tcW w:w="2551" w:type="dxa"/>
          </w:tcPr>
          <w:p w14:paraId="5FDEED14" w14:textId="77777777" w:rsidR="007053E0" w:rsidRPr="00FA1460" w:rsidRDefault="007053E0" w:rsidP="00FA1460">
            <w:pPr>
              <w:spacing w:after="200" w:line="276" w:lineRule="auto"/>
              <w:contextualSpacing/>
              <w:rPr>
                <w:rFonts w:ascii="Arial" w:hAnsi="Arial" w:cs="Arial"/>
                <w:shd w:val="clear" w:color="auto" w:fill="FFFFFF"/>
              </w:rPr>
            </w:pPr>
          </w:p>
          <w:p w14:paraId="16DFF9C4" w14:textId="3F4F4A37" w:rsidR="00EA4156" w:rsidRPr="00FA1460" w:rsidRDefault="00EA4156" w:rsidP="00FA1460">
            <w:pPr>
              <w:spacing w:after="200" w:line="276" w:lineRule="auto"/>
              <w:contextualSpacing/>
              <w:rPr>
                <w:rFonts w:ascii="Arial" w:hAnsi="Arial" w:cs="Arial"/>
                <w:shd w:val="clear" w:color="auto" w:fill="FFFFFF"/>
              </w:rPr>
            </w:pPr>
            <w:r w:rsidRPr="00FA1460">
              <w:rPr>
                <w:rFonts w:ascii="Arial" w:hAnsi="Arial" w:cs="Arial"/>
                <w:shd w:val="clear" w:color="auto" w:fill="FFFFFF"/>
              </w:rPr>
              <w:t>Il bambino ha difficoltà di pronuncia di alcune lettere o parole?</w:t>
            </w:r>
          </w:p>
        </w:tc>
        <w:tc>
          <w:tcPr>
            <w:tcW w:w="2552" w:type="dxa"/>
          </w:tcPr>
          <w:p w14:paraId="171CFF90" w14:textId="77777777" w:rsidR="00EA4156" w:rsidRPr="00FA1460" w:rsidRDefault="00EA4156" w:rsidP="00FA1460">
            <w:pPr>
              <w:spacing w:line="276" w:lineRule="auto"/>
              <w:rPr>
                <w:rFonts w:ascii="Arial" w:hAnsi="Arial" w:cs="Arial"/>
                <w:bCs/>
                <w:shd w:val="clear" w:color="auto" w:fill="FFFFFF"/>
              </w:rPr>
            </w:pPr>
          </w:p>
          <w:p w14:paraId="4106CCE8" w14:textId="71DF1B08" w:rsidR="00EA4156" w:rsidRPr="00FA1460" w:rsidRDefault="00EA4156" w:rsidP="00FA1460">
            <w:pPr>
              <w:spacing w:after="200" w:line="276" w:lineRule="auto"/>
              <w:rPr>
                <w:rFonts w:ascii="Arial" w:hAnsi="Arial" w:cs="Arial"/>
                <w:bCs/>
                <w:shd w:val="clear" w:color="auto" w:fill="FFFFFF"/>
              </w:rPr>
            </w:pPr>
            <w:r w:rsidRPr="00FA1460">
              <w:rPr>
                <w:rFonts w:ascii="Arial" w:hAnsi="Arial" w:cs="Arial"/>
                <w:bCs/>
                <w:shd w:val="clear" w:color="auto" w:fill="FFFFFF"/>
              </w:rPr>
              <w:t>1) Si</w:t>
            </w:r>
          </w:p>
          <w:p w14:paraId="3CEFB015" w14:textId="77777777" w:rsidR="00EA4156" w:rsidRPr="00FA1460" w:rsidRDefault="00EA4156" w:rsidP="00FA1460">
            <w:pPr>
              <w:spacing w:after="200" w:line="276" w:lineRule="auto"/>
              <w:rPr>
                <w:rFonts w:ascii="Arial" w:hAnsi="Arial" w:cs="Arial"/>
                <w:bCs/>
                <w:shd w:val="clear" w:color="auto" w:fill="FFFFFF"/>
              </w:rPr>
            </w:pPr>
            <w:r w:rsidRPr="00FA1460">
              <w:rPr>
                <w:rFonts w:ascii="Arial" w:hAnsi="Arial" w:cs="Arial"/>
                <w:bCs/>
                <w:shd w:val="clear" w:color="auto" w:fill="FFFFFF"/>
              </w:rPr>
              <w:t>2) Abbastanza</w:t>
            </w:r>
          </w:p>
          <w:p w14:paraId="5242DA43" w14:textId="77777777" w:rsidR="00EA4156" w:rsidRPr="00FA1460" w:rsidRDefault="00EA4156" w:rsidP="00FA1460">
            <w:pPr>
              <w:spacing w:after="200" w:line="276" w:lineRule="auto"/>
              <w:rPr>
                <w:rFonts w:ascii="Arial" w:hAnsi="Arial" w:cs="Arial"/>
                <w:bCs/>
                <w:shd w:val="clear" w:color="auto" w:fill="FFFFFF"/>
              </w:rPr>
            </w:pPr>
            <w:r w:rsidRPr="00FA1460">
              <w:rPr>
                <w:rFonts w:ascii="Arial" w:hAnsi="Arial" w:cs="Arial"/>
                <w:bCs/>
                <w:shd w:val="clear" w:color="auto" w:fill="FFFFFF"/>
              </w:rPr>
              <w:t>3) No</w:t>
            </w:r>
          </w:p>
          <w:p w14:paraId="20DAA04F" w14:textId="714E71D1" w:rsidR="00A62A62" w:rsidRPr="00FA1460" w:rsidRDefault="00EA4156" w:rsidP="00FA1460">
            <w:pPr>
              <w:spacing w:after="200" w:line="276" w:lineRule="auto"/>
              <w:contextualSpacing/>
              <w:rPr>
                <w:rFonts w:ascii="Arial" w:hAnsi="Arial" w:cs="Arial"/>
                <w:bCs/>
                <w:shd w:val="clear" w:color="auto" w:fill="FFFFFF"/>
              </w:rPr>
            </w:pPr>
            <w:r w:rsidRPr="00FA1460">
              <w:rPr>
                <w:rFonts w:ascii="Arial" w:hAnsi="Arial" w:cs="Arial"/>
                <w:bCs/>
                <w:shd w:val="clear" w:color="auto" w:fill="FFFFFF"/>
              </w:rPr>
              <w:t>4) Non</w:t>
            </w:r>
            <w:r w:rsidR="00B70863">
              <w:rPr>
                <w:rFonts w:ascii="Arial" w:hAnsi="Arial" w:cs="Arial"/>
                <w:bCs/>
                <w:shd w:val="clear" w:color="auto" w:fill="FFFFFF"/>
              </w:rPr>
              <w:t xml:space="preserve"> lo</w:t>
            </w:r>
            <w:r w:rsidRPr="00FA1460">
              <w:rPr>
                <w:rFonts w:ascii="Arial" w:hAnsi="Arial" w:cs="Arial"/>
                <w:bCs/>
                <w:shd w:val="clear" w:color="auto" w:fill="FFFFFF"/>
              </w:rPr>
              <w:t xml:space="preserve"> so</w:t>
            </w:r>
          </w:p>
          <w:p w14:paraId="297D8EB9" w14:textId="767C7D2A" w:rsidR="00EA4156" w:rsidRPr="00FA1460" w:rsidRDefault="00EA4156" w:rsidP="00FA1460">
            <w:pPr>
              <w:spacing w:after="200" w:line="276" w:lineRule="auto"/>
              <w:contextualSpacing/>
              <w:rPr>
                <w:rFonts w:ascii="Arial" w:hAnsi="Arial" w:cs="Arial"/>
                <w:bCs/>
                <w:shd w:val="clear" w:color="auto" w:fill="FFFFFF"/>
              </w:rPr>
            </w:pPr>
            <w:r w:rsidRPr="00FA1460">
              <w:rPr>
                <w:rFonts w:ascii="Arial" w:hAnsi="Arial" w:cs="Arial"/>
                <w:bCs/>
                <w:shd w:val="clear" w:color="auto" w:fill="FFFFFF"/>
              </w:rPr>
              <w:t xml:space="preserve">  </w:t>
            </w:r>
          </w:p>
        </w:tc>
      </w:tr>
      <w:tr w:rsidR="00EA4156" w:rsidRPr="003F7B58" w14:paraId="1A78765F" w14:textId="77777777" w:rsidTr="00BE078B">
        <w:tc>
          <w:tcPr>
            <w:tcW w:w="2836" w:type="dxa"/>
          </w:tcPr>
          <w:p w14:paraId="30D8AA47" w14:textId="77777777" w:rsidR="00EA4156" w:rsidRPr="003F7B58" w:rsidRDefault="00EA4156" w:rsidP="00EA4156">
            <w:pPr>
              <w:spacing w:after="200" w:line="276" w:lineRule="auto"/>
              <w:contextualSpacing/>
              <w:jc w:val="both"/>
              <w:rPr>
                <w:rFonts w:ascii="Arial" w:hAnsi="Arial" w:cs="Arial"/>
                <w:b/>
                <w:color w:val="EE2AF6"/>
                <w:shd w:val="clear" w:color="auto" w:fill="FFFFFF"/>
              </w:rPr>
            </w:pPr>
          </w:p>
        </w:tc>
        <w:tc>
          <w:tcPr>
            <w:tcW w:w="2268" w:type="dxa"/>
          </w:tcPr>
          <w:p w14:paraId="66EE6337" w14:textId="77777777" w:rsidR="00EA4156" w:rsidRDefault="00EA4156" w:rsidP="00EA4156">
            <w:pPr>
              <w:rPr>
                <w:rFonts w:ascii="Arial" w:hAnsi="Arial" w:cs="Arial"/>
                <w:color w:val="EE2AF6"/>
              </w:rPr>
            </w:pPr>
          </w:p>
          <w:p w14:paraId="626119FB" w14:textId="77777777" w:rsidR="00EA4156" w:rsidRPr="006460CC" w:rsidRDefault="00EA4156" w:rsidP="00EA4156">
            <w:pPr>
              <w:rPr>
                <w:rFonts w:ascii="Arial" w:hAnsi="Arial" w:cs="Arial"/>
              </w:rPr>
            </w:pPr>
            <w:r w:rsidRPr="006460CC">
              <w:rPr>
                <w:rFonts w:ascii="Arial" w:hAnsi="Arial" w:cs="Arial"/>
              </w:rPr>
              <w:t>Il bambino fa errori grammaticali</w:t>
            </w:r>
          </w:p>
          <w:p w14:paraId="12121B99" w14:textId="201529B9" w:rsidR="00EA4156" w:rsidRPr="003F7B58" w:rsidRDefault="00EA4156" w:rsidP="00EA4156">
            <w:pPr>
              <w:rPr>
                <w:rFonts w:ascii="Arial" w:hAnsi="Arial" w:cs="Arial"/>
                <w:color w:val="EE2AF6"/>
              </w:rPr>
            </w:pPr>
          </w:p>
        </w:tc>
        <w:tc>
          <w:tcPr>
            <w:tcW w:w="2551" w:type="dxa"/>
          </w:tcPr>
          <w:p w14:paraId="57957A60" w14:textId="77777777" w:rsidR="00EA4156" w:rsidRPr="00C70E55" w:rsidRDefault="00EA4156" w:rsidP="00EA4156">
            <w:pPr>
              <w:spacing w:after="200" w:line="276" w:lineRule="auto"/>
              <w:contextualSpacing/>
              <w:jc w:val="both"/>
              <w:rPr>
                <w:rFonts w:ascii="Arial" w:hAnsi="Arial" w:cs="Arial"/>
                <w:bCs/>
                <w:shd w:val="clear" w:color="auto" w:fill="FFFFFF"/>
              </w:rPr>
            </w:pPr>
          </w:p>
          <w:p w14:paraId="5BB98830" w14:textId="462837AC" w:rsidR="00EA4156" w:rsidRPr="00C70E55" w:rsidRDefault="00EA4156" w:rsidP="00EA4156">
            <w:pPr>
              <w:spacing w:after="200" w:line="276" w:lineRule="auto"/>
              <w:contextualSpacing/>
              <w:jc w:val="both"/>
              <w:rPr>
                <w:rFonts w:ascii="Arial" w:hAnsi="Arial" w:cs="Arial"/>
                <w:bCs/>
                <w:shd w:val="clear" w:color="auto" w:fill="FFFFFF"/>
              </w:rPr>
            </w:pPr>
            <w:r w:rsidRPr="00C70E55">
              <w:rPr>
                <w:rFonts w:ascii="Arial" w:hAnsi="Arial" w:cs="Arial"/>
                <w:bCs/>
                <w:shd w:val="clear" w:color="auto" w:fill="FFFFFF"/>
              </w:rPr>
              <w:t>Il bambino fa errori grammaticali nelle sue frasi?</w:t>
            </w:r>
          </w:p>
        </w:tc>
        <w:tc>
          <w:tcPr>
            <w:tcW w:w="2552" w:type="dxa"/>
          </w:tcPr>
          <w:p w14:paraId="50090325" w14:textId="77777777" w:rsidR="00EA4156" w:rsidRPr="00C70E55" w:rsidRDefault="00EA4156" w:rsidP="00EA4156">
            <w:pPr>
              <w:spacing w:line="276" w:lineRule="auto"/>
              <w:jc w:val="both"/>
              <w:rPr>
                <w:rFonts w:ascii="Arial" w:hAnsi="Arial" w:cs="Arial"/>
                <w:bCs/>
                <w:shd w:val="clear" w:color="auto" w:fill="FFFFFF"/>
              </w:rPr>
            </w:pPr>
          </w:p>
          <w:p w14:paraId="0FECA24C" w14:textId="174BBFC7" w:rsidR="00EA4156" w:rsidRPr="00C70E55" w:rsidRDefault="00EA4156" w:rsidP="00EA4156">
            <w:pPr>
              <w:spacing w:after="200" w:line="276" w:lineRule="auto"/>
              <w:jc w:val="both"/>
              <w:rPr>
                <w:rFonts w:ascii="Arial" w:hAnsi="Arial" w:cs="Arial"/>
                <w:bCs/>
                <w:shd w:val="clear" w:color="auto" w:fill="FFFFFF"/>
              </w:rPr>
            </w:pPr>
            <w:r w:rsidRPr="00C70E55">
              <w:rPr>
                <w:rFonts w:ascii="Arial" w:hAnsi="Arial" w:cs="Arial"/>
                <w:bCs/>
                <w:shd w:val="clear" w:color="auto" w:fill="FFFFFF"/>
              </w:rPr>
              <w:t>1) Si</w:t>
            </w:r>
          </w:p>
          <w:p w14:paraId="041AE4CD" w14:textId="77777777" w:rsidR="00EA4156" w:rsidRPr="00C70E55" w:rsidRDefault="00EA4156" w:rsidP="00EA4156">
            <w:pPr>
              <w:spacing w:after="200" w:line="276" w:lineRule="auto"/>
              <w:jc w:val="both"/>
              <w:rPr>
                <w:rFonts w:ascii="Arial" w:hAnsi="Arial" w:cs="Arial"/>
                <w:bCs/>
                <w:shd w:val="clear" w:color="auto" w:fill="FFFFFF"/>
              </w:rPr>
            </w:pPr>
            <w:r w:rsidRPr="00C70E55">
              <w:rPr>
                <w:rFonts w:ascii="Arial" w:hAnsi="Arial" w:cs="Arial"/>
                <w:bCs/>
                <w:shd w:val="clear" w:color="auto" w:fill="FFFFFF"/>
              </w:rPr>
              <w:t>2) Abbastanza</w:t>
            </w:r>
          </w:p>
          <w:p w14:paraId="16C83FE0" w14:textId="77777777" w:rsidR="00EA4156" w:rsidRPr="00C70E55" w:rsidRDefault="00EA4156" w:rsidP="00EA4156">
            <w:pPr>
              <w:spacing w:after="200" w:line="276" w:lineRule="auto"/>
              <w:jc w:val="both"/>
              <w:rPr>
                <w:rFonts w:ascii="Arial" w:hAnsi="Arial" w:cs="Arial"/>
                <w:bCs/>
                <w:shd w:val="clear" w:color="auto" w:fill="FFFFFF"/>
              </w:rPr>
            </w:pPr>
            <w:r w:rsidRPr="00C70E55">
              <w:rPr>
                <w:rFonts w:ascii="Arial" w:hAnsi="Arial" w:cs="Arial"/>
                <w:bCs/>
                <w:shd w:val="clear" w:color="auto" w:fill="FFFFFF"/>
              </w:rPr>
              <w:t>3) No</w:t>
            </w:r>
          </w:p>
          <w:p w14:paraId="75A372CF" w14:textId="607E55AF" w:rsidR="00A62A62" w:rsidRPr="00C70E55" w:rsidRDefault="00EA4156" w:rsidP="00EA4156">
            <w:pPr>
              <w:spacing w:before="240" w:after="200" w:line="276" w:lineRule="auto"/>
              <w:contextualSpacing/>
              <w:jc w:val="both"/>
              <w:rPr>
                <w:rFonts w:ascii="Arial" w:hAnsi="Arial" w:cs="Arial"/>
                <w:bCs/>
                <w:shd w:val="clear" w:color="auto" w:fill="FFFFFF"/>
              </w:rPr>
            </w:pPr>
            <w:r w:rsidRPr="00C70E55">
              <w:rPr>
                <w:rFonts w:ascii="Arial" w:hAnsi="Arial" w:cs="Arial"/>
                <w:bCs/>
                <w:shd w:val="clear" w:color="auto" w:fill="FFFFFF"/>
              </w:rPr>
              <w:t xml:space="preserve">4) Non </w:t>
            </w:r>
            <w:r w:rsidR="0040246F">
              <w:rPr>
                <w:rFonts w:ascii="Arial" w:hAnsi="Arial" w:cs="Arial"/>
                <w:bCs/>
                <w:shd w:val="clear" w:color="auto" w:fill="FFFFFF"/>
              </w:rPr>
              <w:t xml:space="preserve">lo </w:t>
            </w:r>
            <w:r w:rsidRPr="00C70E55">
              <w:rPr>
                <w:rFonts w:ascii="Arial" w:hAnsi="Arial" w:cs="Arial"/>
                <w:bCs/>
                <w:shd w:val="clear" w:color="auto" w:fill="FFFFFF"/>
              </w:rPr>
              <w:t xml:space="preserve">so  </w:t>
            </w:r>
          </w:p>
        </w:tc>
      </w:tr>
      <w:tr w:rsidR="00EA4156" w:rsidRPr="003F7B58" w14:paraId="4AEFA024" w14:textId="77777777" w:rsidTr="00BE078B">
        <w:tc>
          <w:tcPr>
            <w:tcW w:w="2836" w:type="dxa"/>
          </w:tcPr>
          <w:p w14:paraId="1A61E811" w14:textId="77777777" w:rsidR="00EA4156" w:rsidRPr="003F7B58" w:rsidRDefault="00EA4156" w:rsidP="00EA4156">
            <w:pPr>
              <w:spacing w:after="200" w:line="276" w:lineRule="auto"/>
              <w:contextualSpacing/>
              <w:jc w:val="both"/>
              <w:rPr>
                <w:rFonts w:ascii="Arial" w:hAnsi="Arial" w:cs="Arial"/>
                <w:b/>
                <w:color w:val="EE2AF6"/>
                <w:shd w:val="clear" w:color="auto" w:fill="FFFFFF"/>
              </w:rPr>
            </w:pPr>
          </w:p>
        </w:tc>
        <w:tc>
          <w:tcPr>
            <w:tcW w:w="2268" w:type="dxa"/>
          </w:tcPr>
          <w:p w14:paraId="42F97E02" w14:textId="77777777" w:rsidR="00EA4156" w:rsidRPr="00FA1460" w:rsidRDefault="00EA4156" w:rsidP="00EA4156">
            <w:pPr>
              <w:rPr>
                <w:rFonts w:ascii="Arial" w:hAnsi="Arial" w:cs="Arial"/>
              </w:rPr>
            </w:pPr>
          </w:p>
          <w:p w14:paraId="4A2E0378" w14:textId="06CCA23B" w:rsidR="00EA4156" w:rsidRPr="00F11532" w:rsidRDefault="00EA4156" w:rsidP="00EA4156">
            <w:pPr>
              <w:rPr>
                <w:rFonts w:ascii="Arial" w:hAnsi="Arial" w:cs="Arial"/>
                <w:color w:val="EE2AF6"/>
              </w:rPr>
            </w:pPr>
            <w:r w:rsidRPr="00FA1460">
              <w:rPr>
                <w:rFonts w:ascii="Arial" w:hAnsi="Arial" w:cs="Arial"/>
              </w:rPr>
              <w:t>Il bambino</w:t>
            </w:r>
            <w:r w:rsidR="00AE609E">
              <w:rPr>
                <w:rFonts w:ascii="Arial" w:hAnsi="Arial" w:cs="Arial"/>
              </w:rPr>
              <w:t xml:space="preserve"> all’età di 10-15 mesi</w:t>
            </w:r>
            <w:r w:rsidRPr="00FA1460">
              <w:rPr>
                <w:rFonts w:ascii="Arial" w:hAnsi="Arial" w:cs="Arial"/>
              </w:rPr>
              <w:t xml:space="preserve"> conosce</w:t>
            </w:r>
            <w:r w:rsidR="00AE609E">
              <w:rPr>
                <w:rFonts w:ascii="Arial" w:hAnsi="Arial" w:cs="Arial"/>
              </w:rPr>
              <w:t>va alcune</w:t>
            </w:r>
            <w:r w:rsidRPr="00FA1460">
              <w:rPr>
                <w:rFonts w:ascii="Arial" w:hAnsi="Arial" w:cs="Arial"/>
              </w:rPr>
              <w:t xml:space="preserve"> </w:t>
            </w:r>
            <w:r w:rsidR="00526865" w:rsidRPr="00FA1460">
              <w:rPr>
                <w:rFonts w:ascii="Arial" w:hAnsi="Arial" w:cs="Arial"/>
              </w:rPr>
              <w:t>parole di base</w:t>
            </w:r>
          </w:p>
        </w:tc>
        <w:tc>
          <w:tcPr>
            <w:tcW w:w="2551" w:type="dxa"/>
          </w:tcPr>
          <w:p w14:paraId="6018CF4C" w14:textId="77777777" w:rsidR="00EA4156" w:rsidRPr="00C70E55" w:rsidRDefault="00EA4156" w:rsidP="00EA4156">
            <w:pPr>
              <w:spacing w:after="200" w:line="276" w:lineRule="auto"/>
              <w:contextualSpacing/>
              <w:jc w:val="both"/>
              <w:rPr>
                <w:rFonts w:ascii="Arial" w:hAnsi="Arial" w:cs="Arial"/>
                <w:bCs/>
                <w:shd w:val="clear" w:color="auto" w:fill="FFFFFF"/>
              </w:rPr>
            </w:pPr>
          </w:p>
          <w:p w14:paraId="644F77A3" w14:textId="77777777" w:rsidR="001D7363" w:rsidRDefault="001D7363" w:rsidP="00EA4156">
            <w:pPr>
              <w:spacing w:after="200" w:line="276" w:lineRule="auto"/>
              <w:contextualSpacing/>
              <w:jc w:val="both"/>
              <w:rPr>
                <w:rFonts w:ascii="Arial" w:hAnsi="Arial" w:cs="Arial"/>
              </w:rPr>
            </w:pPr>
            <w:r w:rsidRPr="00FA1460">
              <w:rPr>
                <w:rFonts w:ascii="Arial" w:hAnsi="Arial" w:cs="Arial"/>
              </w:rPr>
              <w:t>Il bambino</w:t>
            </w:r>
            <w:r>
              <w:rPr>
                <w:rFonts w:ascii="Arial" w:hAnsi="Arial" w:cs="Arial"/>
              </w:rPr>
              <w:t xml:space="preserve"> all’età di </w:t>
            </w:r>
          </w:p>
          <w:p w14:paraId="6247F01A" w14:textId="412861AB" w:rsidR="00EA4156" w:rsidRPr="00C70E55" w:rsidRDefault="001D7363" w:rsidP="001D7363">
            <w:pPr>
              <w:spacing w:after="200" w:line="276" w:lineRule="auto"/>
              <w:contextualSpacing/>
              <w:rPr>
                <w:rFonts w:ascii="Arial" w:hAnsi="Arial" w:cs="Arial"/>
                <w:bCs/>
                <w:shd w:val="clear" w:color="auto" w:fill="FFFFFF"/>
              </w:rPr>
            </w:pPr>
            <w:r>
              <w:rPr>
                <w:rFonts w:ascii="Arial" w:hAnsi="Arial" w:cs="Arial"/>
              </w:rPr>
              <w:t>10-15 mesi</w:t>
            </w:r>
            <w:r w:rsidRPr="00FA1460">
              <w:rPr>
                <w:rFonts w:ascii="Arial" w:hAnsi="Arial" w:cs="Arial"/>
              </w:rPr>
              <w:t xml:space="preserve"> </w:t>
            </w:r>
            <w:r>
              <w:rPr>
                <w:rFonts w:ascii="Arial" w:hAnsi="Arial" w:cs="Arial"/>
              </w:rPr>
              <w:t>quali tra queste parole conosceva?</w:t>
            </w:r>
          </w:p>
        </w:tc>
        <w:tc>
          <w:tcPr>
            <w:tcW w:w="2552" w:type="dxa"/>
          </w:tcPr>
          <w:p w14:paraId="00CD7628" w14:textId="60C74B61" w:rsidR="00EA4156" w:rsidRPr="00C70E55" w:rsidRDefault="00EA4156" w:rsidP="00EA4156">
            <w:pPr>
              <w:spacing w:after="200" w:line="276" w:lineRule="auto"/>
              <w:contextualSpacing/>
              <w:jc w:val="both"/>
              <w:rPr>
                <w:rFonts w:ascii="Arial" w:hAnsi="Arial" w:cs="Arial"/>
                <w:bCs/>
                <w:shd w:val="clear" w:color="auto" w:fill="FFFFFF"/>
              </w:rPr>
            </w:pPr>
          </w:p>
          <w:p w14:paraId="58A3C033" w14:textId="1005AD98" w:rsidR="00FA1460" w:rsidRPr="00C70E55" w:rsidRDefault="00FA1460" w:rsidP="00EA4156">
            <w:pPr>
              <w:spacing w:after="200" w:line="276" w:lineRule="auto"/>
              <w:contextualSpacing/>
              <w:jc w:val="both"/>
              <w:rPr>
                <w:rFonts w:ascii="Arial" w:hAnsi="Arial" w:cs="Arial"/>
                <w:bCs/>
                <w:shd w:val="clear" w:color="auto" w:fill="FFFFFF"/>
              </w:rPr>
            </w:pPr>
            <w:r w:rsidRPr="00C70E55">
              <w:rPr>
                <w:rFonts w:ascii="Arial" w:hAnsi="Arial" w:cs="Arial"/>
                <w:bCs/>
                <w:shd w:val="clear" w:color="auto" w:fill="FFFFFF"/>
              </w:rPr>
              <w:t>Risposta multipla:</w:t>
            </w:r>
          </w:p>
          <w:p w14:paraId="44E16AFF" w14:textId="77777777" w:rsidR="00FA1460" w:rsidRPr="00C70E55" w:rsidRDefault="00FA1460" w:rsidP="00EA4156">
            <w:pPr>
              <w:spacing w:after="200" w:line="276" w:lineRule="auto"/>
              <w:contextualSpacing/>
              <w:jc w:val="both"/>
              <w:rPr>
                <w:rFonts w:ascii="Arial" w:hAnsi="Arial" w:cs="Arial"/>
                <w:bCs/>
                <w:shd w:val="clear" w:color="auto" w:fill="FFFFFF"/>
              </w:rPr>
            </w:pPr>
          </w:p>
          <w:p w14:paraId="653A8344" w14:textId="538444AA" w:rsidR="00EA4156" w:rsidRPr="00C70E55" w:rsidRDefault="00EA4156" w:rsidP="00EA4156">
            <w:pPr>
              <w:spacing w:after="200" w:line="276" w:lineRule="auto"/>
              <w:jc w:val="both"/>
              <w:rPr>
                <w:rFonts w:ascii="Arial" w:hAnsi="Arial" w:cs="Arial"/>
                <w:bCs/>
                <w:shd w:val="clear" w:color="auto" w:fill="FFFFFF"/>
              </w:rPr>
            </w:pPr>
            <w:r w:rsidRPr="00C70E55">
              <w:rPr>
                <w:rFonts w:ascii="Arial" w:hAnsi="Arial" w:cs="Arial"/>
                <w:bCs/>
                <w:shd w:val="clear" w:color="auto" w:fill="FFFFFF"/>
              </w:rPr>
              <w:t xml:space="preserve">1) </w:t>
            </w:r>
            <w:r w:rsidR="00FA1460" w:rsidRPr="00C70E55">
              <w:rPr>
                <w:rFonts w:ascii="Arial" w:hAnsi="Arial" w:cs="Arial"/>
                <w:bCs/>
                <w:shd w:val="clear" w:color="auto" w:fill="FFFFFF"/>
              </w:rPr>
              <w:t>Mamma</w:t>
            </w:r>
          </w:p>
          <w:p w14:paraId="10CAC463" w14:textId="54AD1F74" w:rsidR="00EA4156" w:rsidRPr="00C70E55" w:rsidRDefault="00EA4156" w:rsidP="00EA4156">
            <w:pPr>
              <w:spacing w:after="200" w:line="276" w:lineRule="auto"/>
              <w:jc w:val="both"/>
              <w:rPr>
                <w:rFonts w:ascii="Arial" w:hAnsi="Arial" w:cs="Arial"/>
                <w:bCs/>
                <w:shd w:val="clear" w:color="auto" w:fill="FFFFFF"/>
              </w:rPr>
            </w:pPr>
            <w:r w:rsidRPr="00C70E55">
              <w:rPr>
                <w:rFonts w:ascii="Arial" w:hAnsi="Arial" w:cs="Arial"/>
                <w:bCs/>
                <w:shd w:val="clear" w:color="auto" w:fill="FFFFFF"/>
              </w:rPr>
              <w:t xml:space="preserve">2) </w:t>
            </w:r>
            <w:r w:rsidR="00FA1460" w:rsidRPr="00C70E55">
              <w:rPr>
                <w:rFonts w:ascii="Arial" w:hAnsi="Arial" w:cs="Arial"/>
                <w:bCs/>
                <w:shd w:val="clear" w:color="auto" w:fill="FFFFFF"/>
              </w:rPr>
              <w:t>Papà</w:t>
            </w:r>
          </w:p>
          <w:p w14:paraId="4DDCD27F" w14:textId="62F48EDB" w:rsidR="00EA4156" w:rsidRPr="00C70E55" w:rsidRDefault="00EA4156" w:rsidP="00EA4156">
            <w:pPr>
              <w:spacing w:after="200" w:line="276" w:lineRule="auto"/>
              <w:jc w:val="both"/>
              <w:rPr>
                <w:rFonts w:ascii="Arial" w:hAnsi="Arial" w:cs="Arial"/>
                <w:bCs/>
                <w:shd w:val="clear" w:color="auto" w:fill="FFFFFF"/>
              </w:rPr>
            </w:pPr>
            <w:r w:rsidRPr="00C70E55">
              <w:rPr>
                <w:rFonts w:ascii="Arial" w:hAnsi="Arial" w:cs="Arial"/>
                <w:bCs/>
                <w:shd w:val="clear" w:color="auto" w:fill="FFFFFF"/>
              </w:rPr>
              <w:t xml:space="preserve">3) </w:t>
            </w:r>
            <w:r w:rsidR="00FA1460" w:rsidRPr="00C70E55">
              <w:rPr>
                <w:rFonts w:ascii="Arial" w:hAnsi="Arial" w:cs="Arial"/>
                <w:bCs/>
                <w:shd w:val="clear" w:color="auto" w:fill="FFFFFF"/>
              </w:rPr>
              <w:t>Nonn</w:t>
            </w:r>
            <w:r w:rsidR="00C70E55" w:rsidRPr="00C70E55">
              <w:rPr>
                <w:rFonts w:ascii="Arial" w:hAnsi="Arial" w:cs="Arial"/>
                <w:bCs/>
                <w:shd w:val="clear" w:color="auto" w:fill="FFFFFF"/>
              </w:rPr>
              <w:t>i</w:t>
            </w:r>
          </w:p>
          <w:p w14:paraId="19DA22BC" w14:textId="77777777" w:rsidR="00C70E55" w:rsidRPr="00C70E55" w:rsidRDefault="00EA4156" w:rsidP="00EA4156">
            <w:pPr>
              <w:spacing w:after="200" w:line="276" w:lineRule="auto"/>
              <w:contextualSpacing/>
              <w:jc w:val="both"/>
              <w:rPr>
                <w:rFonts w:ascii="Arial" w:hAnsi="Arial" w:cs="Arial"/>
                <w:bCs/>
                <w:shd w:val="clear" w:color="auto" w:fill="FFFFFF"/>
              </w:rPr>
            </w:pPr>
            <w:r w:rsidRPr="00C70E55">
              <w:rPr>
                <w:rFonts w:ascii="Arial" w:hAnsi="Arial" w:cs="Arial"/>
                <w:bCs/>
                <w:shd w:val="clear" w:color="auto" w:fill="FFFFFF"/>
              </w:rPr>
              <w:t xml:space="preserve">4) </w:t>
            </w:r>
            <w:r w:rsidR="00C70E55" w:rsidRPr="00C70E55">
              <w:rPr>
                <w:rFonts w:ascii="Arial" w:hAnsi="Arial" w:cs="Arial"/>
                <w:bCs/>
                <w:shd w:val="clear" w:color="auto" w:fill="FFFFFF"/>
              </w:rPr>
              <w:t>Ciao</w:t>
            </w:r>
          </w:p>
          <w:p w14:paraId="414AFDC8" w14:textId="77777777" w:rsidR="00C70E55" w:rsidRPr="00C70E55" w:rsidRDefault="00C70E55" w:rsidP="00EA4156">
            <w:pPr>
              <w:spacing w:after="200" w:line="276" w:lineRule="auto"/>
              <w:contextualSpacing/>
              <w:jc w:val="both"/>
              <w:rPr>
                <w:rFonts w:ascii="Arial" w:hAnsi="Arial" w:cs="Arial"/>
                <w:bCs/>
                <w:shd w:val="clear" w:color="auto" w:fill="FFFFFF"/>
              </w:rPr>
            </w:pPr>
          </w:p>
          <w:p w14:paraId="0BE3900D" w14:textId="77777777" w:rsidR="00C70E55" w:rsidRPr="00C70E55" w:rsidRDefault="00C70E55" w:rsidP="00EA4156">
            <w:pPr>
              <w:spacing w:after="200" w:line="276" w:lineRule="auto"/>
              <w:contextualSpacing/>
              <w:jc w:val="both"/>
              <w:rPr>
                <w:rFonts w:ascii="Arial" w:hAnsi="Arial" w:cs="Arial"/>
                <w:bCs/>
                <w:shd w:val="clear" w:color="auto" w:fill="FFFFFF"/>
              </w:rPr>
            </w:pPr>
            <w:r w:rsidRPr="00C70E55">
              <w:rPr>
                <w:rFonts w:ascii="Arial" w:hAnsi="Arial" w:cs="Arial"/>
                <w:bCs/>
                <w:shd w:val="clear" w:color="auto" w:fill="FFFFFF"/>
              </w:rPr>
              <w:t>5) Pappa</w:t>
            </w:r>
          </w:p>
          <w:p w14:paraId="61E48142" w14:textId="77777777" w:rsidR="00C70E55" w:rsidRPr="00C70E55" w:rsidRDefault="00C70E55" w:rsidP="00EA4156">
            <w:pPr>
              <w:spacing w:after="200" w:line="276" w:lineRule="auto"/>
              <w:contextualSpacing/>
              <w:jc w:val="both"/>
              <w:rPr>
                <w:rFonts w:ascii="Arial" w:hAnsi="Arial" w:cs="Arial"/>
                <w:bCs/>
                <w:shd w:val="clear" w:color="auto" w:fill="FFFFFF"/>
              </w:rPr>
            </w:pPr>
          </w:p>
          <w:p w14:paraId="3329ACAE" w14:textId="77777777" w:rsidR="00C70E55" w:rsidRPr="00C70E55" w:rsidRDefault="00C70E55" w:rsidP="00EA4156">
            <w:pPr>
              <w:spacing w:after="200" w:line="276" w:lineRule="auto"/>
              <w:contextualSpacing/>
              <w:jc w:val="both"/>
              <w:rPr>
                <w:rFonts w:ascii="Arial" w:hAnsi="Arial" w:cs="Arial"/>
                <w:bCs/>
                <w:shd w:val="clear" w:color="auto" w:fill="FFFFFF"/>
              </w:rPr>
            </w:pPr>
            <w:r w:rsidRPr="00C70E55">
              <w:rPr>
                <w:rFonts w:ascii="Arial" w:hAnsi="Arial" w:cs="Arial"/>
                <w:bCs/>
                <w:shd w:val="clear" w:color="auto" w:fill="FFFFFF"/>
              </w:rPr>
              <w:t>6) Latte</w:t>
            </w:r>
          </w:p>
          <w:p w14:paraId="001B2BAC" w14:textId="77777777" w:rsidR="00C70E55" w:rsidRPr="00C70E55" w:rsidRDefault="00C70E55" w:rsidP="00EA4156">
            <w:pPr>
              <w:spacing w:after="200" w:line="276" w:lineRule="auto"/>
              <w:contextualSpacing/>
              <w:jc w:val="both"/>
              <w:rPr>
                <w:rFonts w:ascii="Arial" w:hAnsi="Arial" w:cs="Arial"/>
                <w:bCs/>
                <w:shd w:val="clear" w:color="auto" w:fill="FFFFFF"/>
              </w:rPr>
            </w:pPr>
          </w:p>
          <w:p w14:paraId="588F6D63" w14:textId="77777777" w:rsidR="00C70E55" w:rsidRPr="00C70E55" w:rsidRDefault="00C70E55" w:rsidP="00EA4156">
            <w:pPr>
              <w:spacing w:after="200" w:line="276" w:lineRule="auto"/>
              <w:contextualSpacing/>
              <w:jc w:val="both"/>
              <w:rPr>
                <w:rFonts w:ascii="Arial" w:hAnsi="Arial" w:cs="Arial"/>
                <w:bCs/>
                <w:shd w:val="clear" w:color="auto" w:fill="FFFFFF"/>
              </w:rPr>
            </w:pPr>
            <w:r w:rsidRPr="00C70E55">
              <w:rPr>
                <w:rFonts w:ascii="Arial" w:hAnsi="Arial" w:cs="Arial"/>
                <w:bCs/>
                <w:shd w:val="clear" w:color="auto" w:fill="FFFFFF"/>
              </w:rPr>
              <w:t>7) Palla</w:t>
            </w:r>
          </w:p>
          <w:p w14:paraId="53184CAA" w14:textId="77777777" w:rsidR="00C70E55" w:rsidRPr="00C70E55" w:rsidRDefault="00C70E55" w:rsidP="00EA4156">
            <w:pPr>
              <w:spacing w:after="200" w:line="276" w:lineRule="auto"/>
              <w:contextualSpacing/>
              <w:jc w:val="both"/>
              <w:rPr>
                <w:rFonts w:ascii="Arial" w:hAnsi="Arial" w:cs="Arial"/>
                <w:bCs/>
                <w:shd w:val="clear" w:color="auto" w:fill="FFFFFF"/>
              </w:rPr>
            </w:pPr>
          </w:p>
          <w:p w14:paraId="686DD426" w14:textId="64E0A0B9" w:rsidR="00EA4156" w:rsidRPr="00C70E55" w:rsidRDefault="00C70E55" w:rsidP="00EA4156">
            <w:pPr>
              <w:spacing w:after="200" w:line="276" w:lineRule="auto"/>
              <w:contextualSpacing/>
              <w:jc w:val="both"/>
              <w:rPr>
                <w:rFonts w:ascii="Arial" w:hAnsi="Arial" w:cs="Arial"/>
                <w:bCs/>
                <w:shd w:val="clear" w:color="auto" w:fill="FFFFFF"/>
              </w:rPr>
            </w:pPr>
            <w:r w:rsidRPr="00C70E55">
              <w:rPr>
                <w:rFonts w:ascii="Arial" w:hAnsi="Arial" w:cs="Arial"/>
                <w:bCs/>
                <w:shd w:val="clear" w:color="auto" w:fill="FFFFFF"/>
              </w:rPr>
              <w:t>8) Nanna</w:t>
            </w:r>
          </w:p>
          <w:p w14:paraId="058E9B7C" w14:textId="18D61845" w:rsidR="00EA4156" w:rsidRPr="00C70E55" w:rsidRDefault="00EA4156" w:rsidP="00EA4156">
            <w:pPr>
              <w:spacing w:after="200" w:line="276" w:lineRule="auto"/>
              <w:contextualSpacing/>
              <w:jc w:val="both"/>
              <w:rPr>
                <w:rFonts w:ascii="Arial" w:hAnsi="Arial" w:cs="Arial"/>
                <w:b/>
                <w:shd w:val="clear" w:color="auto" w:fill="FFFFFF"/>
              </w:rPr>
            </w:pPr>
          </w:p>
        </w:tc>
      </w:tr>
      <w:bookmarkEnd w:id="10"/>
      <w:bookmarkEnd w:id="12"/>
    </w:tbl>
    <w:p w14:paraId="7D984AFC" w14:textId="5681A3CD" w:rsidR="006946E2" w:rsidRPr="003F7B58" w:rsidRDefault="006946E2" w:rsidP="003357F3">
      <w:pPr>
        <w:spacing w:after="200" w:line="276" w:lineRule="auto"/>
        <w:ind w:left="360"/>
        <w:contextualSpacing/>
        <w:jc w:val="both"/>
        <w:rPr>
          <w:rFonts w:ascii="Arial" w:hAnsi="Arial" w:cs="Arial"/>
          <w:b/>
          <w:color w:val="EE2AF6"/>
          <w:sz w:val="24"/>
          <w:szCs w:val="24"/>
          <w:shd w:val="clear" w:color="auto" w:fill="FFFFFF"/>
        </w:rPr>
      </w:pPr>
    </w:p>
    <w:p w14:paraId="5EAF6ED4" w14:textId="7F5D99D5" w:rsidR="003357F3" w:rsidRDefault="003357F3" w:rsidP="003357F3">
      <w:pPr>
        <w:spacing w:after="200" w:line="276" w:lineRule="auto"/>
        <w:ind w:left="360"/>
        <w:contextualSpacing/>
        <w:jc w:val="both"/>
        <w:rPr>
          <w:rFonts w:ascii="Arial" w:hAnsi="Arial" w:cs="Arial"/>
          <w:b/>
          <w:color w:val="EE2AF6"/>
          <w:sz w:val="24"/>
          <w:szCs w:val="24"/>
          <w:shd w:val="clear" w:color="auto" w:fill="FFFFFF"/>
        </w:rPr>
      </w:pPr>
    </w:p>
    <w:p w14:paraId="44E3792A" w14:textId="77777777" w:rsidR="00A62A62" w:rsidRPr="003F7B58" w:rsidRDefault="00A62A62" w:rsidP="003357F3">
      <w:pPr>
        <w:spacing w:after="200" w:line="276" w:lineRule="auto"/>
        <w:ind w:left="360"/>
        <w:contextualSpacing/>
        <w:jc w:val="both"/>
        <w:rPr>
          <w:rFonts w:ascii="Arial" w:hAnsi="Arial" w:cs="Arial"/>
          <w:b/>
          <w:color w:val="EE2AF6"/>
          <w:sz w:val="24"/>
          <w:szCs w:val="24"/>
          <w:shd w:val="clear" w:color="auto" w:fill="FFFFFF"/>
        </w:rPr>
      </w:pPr>
    </w:p>
    <w:p w14:paraId="0B3BB5E7" w14:textId="77777777" w:rsidR="003357F3" w:rsidRPr="00C70E55" w:rsidRDefault="003357F3" w:rsidP="003357F3">
      <w:pPr>
        <w:spacing w:after="200" w:line="276" w:lineRule="auto"/>
        <w:ind w:left="360"/>
        <w:contextualSpacing/>
        <w:jc w:val="both"/>
        <w:rPr>
          <w:rFonts w:ascii="Arial" w:hAnsi="Arial" w:cs="Arial"/>
          <w:b/>
          <w:sz w:val="26"/>
          <w:szCs w:val="26"/>
          <w:shd w:val="clear" w:color="auto" w:fill="FFFFFF"/>
        </w:rPr>
      </w:pPr>
      <w:r w:rsidRPr="00C70E55">
        <w:rPr>
          <w:rFonts w:ascii="Arial" w:hAnsi="Arial" w:cs="Arial"/>
          <w:b/>
          <w:sz w:val="26"/>
          <w:szCs w:val="26"/>
          <w:shd w:val="clear" w:color="auto" w:fill="FFFFFF"/>
        </w:rPr>
        <w:t>VARIABILI DI SFONDO</w:t>
      </w:r>
    </w:p>
    <w:p w14:paraId="6F60E581" w14:textId="77777777" w:rsidR="00D27237" w:rsidRPr="00C70E55" w:rsidRDefault="00D27237" w:rsidP="003357F3">
      <w:pPr>
        <w:spacing w:after="200" w:line="276" w:lineRule="auto"/>
        <w:ind w:left="360"/>
        <w:contextualSpacing/>
        <w:jc w:val="both"/>
        <w:rPr>
          <w:rFonts w:ascii="Arial" w:hAnsi="Arial" w:cs="Arial"/>
          <w:b/>
          <w:sz w:val="26"/>
          <w:szCs w:val="26"/>
          <w:shd w:val="clear" w:color="auto" w:fill="FFFFFF"/>
        </w:rPr>
      </w:pPr>
    </w:p>
    <w:tbl>
      <w:tblPr>
        <w:tblStyle w:val="Grigliatabella"/>
        <w:tblW w:w="0" w:type="auto"/>
        <w:tblInd w:w="0" w:type="dxa"/>
        <w:tblLook w:val="04A0" w:firstRow="1" w:lastRow="0" w:firstColumn="1" w:lastColumn="0" w:noHBand="0" w:noVBand="1"/>
      </w:tblPr>
      <w:tblGrid>
        <w:gridCol w:w="3209"/>
        <w:gridCol w:w="3209"/>
        <w:gridCol w:w="3210"/>
      </w:tblGrid>
      <w:tr w:rsidR="00C70E55" w:rsidRPr="00C70E55" w14:paraId="04DBB95E" w14:textId="77777777" w:rsidTr="008949C4">
        <w:tc>
          <w:tcPr>
            <w:tcW w:w="3209" w:type="dxa"/>
          </w:tcPr>
          <w:p w14:paraId="72713C26" w14:textId="77777777" w:rsidR="00D27237" w:rsidRPr="00C70E55" w:rsidRDefault="00D27237" w:rsidP="00653674">
            <w:pPr>
              <w:spacing w:line="276" w:lineRule="auto"/>
              <w:rPr>
                <w:rFonts w:ascii="Arial" w:hAnsi="Arial" w:cs="Arial"/>
              </w:rPr>
            </w:pPr>
          </w:p>
          <w:p w14:paraId="0CBE0E34" w14:textId="77777777" w:rsidR="003357F3" w:rsidRPr="00C70E55" w:rsidRDefault="003357F3" w:rsidP="003357F3">
            <w:pPr>
              <w:spacing w:after="200" w:line="276" w:lineRule="auto"/>
              <w:rPr>
                <w:rFonts w:ascii="Arial" w:hAnsi="Arial" w:cs="Arial"/>
              </w:rPr>
            </w:pPr>
            <w:r w:rsidRPr="00C70E55">
              <w:rPr>
                <w:rFonts w:ascii="Arial" w:hAnsi="Arial" w:cs="Arial"/>
              </w:rPr>
              <w:t>Privacy/autorizzazioni</w:t>
            </w:r>
          </w:p>
        </w:tc>
        <w:tc>
          <w:tcPr>
            <w:tcW w:w="3209" w:type="dxa"/>
          </w:tcPr>
          <w:p w14:paraId="7D1D7D67" w14:textId="77777777" w:rsidR="00D27237" w:rsidRPr="00C70E55" w:rsidRDefault="00D27237" w:rsidP="00653674">
            <w:pPr>
              <w:spacing w:line="276" w:lineRule="auto"/>
              <w:rPr>
                <w:rFonts w:ascii="Arial" w:hAnsi="Arial" w:cs="Arial"/>
              </w:rPr>
            </w:pPr>
          </w:p>
          <w:p w14:paraId="7233859A" w14:textId="77777777" w:rsidR="003357F3" w:rsidRPr="00C70E55" w:rsidRDefault="003357F3" w:rsidP="003357F3">
            <w:pPr>
              <w:spacing w:after="200" w:line="276" w:lineRule="auto"/>
              <w:rPr>
                <w:rFonts w:ascii="Arial" w:hAnsi="Arial" w:cs="Arial"/>
              </w:rPr>
            </w:pPr>
            <w:r w:rsidRPr="00C70E55">
              <w:rPr>
                <w:rFonts w:ascii="Arial" w:hAnsi="Arial" w:cs="Arial"/>
              </w:rPr>
              <w:t>Confermo di voler partecipare alla ricerca e acconsento al trattamento dei miei dati puramente a scopo di ricerca</w:t>
            </w:r>
          </w:p>
        </w:tc>
        <w:tc>
          <w:tcPr>
            <w:tcW w:w="3210" w:type="dxa"/>
          </w:tcPr>
          <w:p w14:paraId="27156A7C" w14:textId="77777777" w:rsidR="00653674" w:rsidRPr="00C70E55" w:rsidRDefault="00653674" w:rsidP="00653674">
            <w:pPr>
              <w:spacing w:line="276" w:lineRule="auto"/>
              <w:rPr>
                <w:rFonts w:ascii="Arial" w:hAnsi="Arial" w:cs="Arial"/>
              </w:rPr>
            </w:pPr>
          </w:p>
          <w:p w14:paraId="3D99654C" w14:textId="3916BA19" w:rsidR="003357F3" w:rsidRPr="00C70E55" w:rsidRDefault="003357F3" w:rsidP="00653674">
            <w:pPr>
              <w:spacing w:line="276" w:lineRule="auto"/>
              <w:rPr>
                <w:rFonts w:ascii="Arial" w:hAnsi="Arial" w:cs="Arial"/>
              </w:rPr>
            </w:pPr>
            <w:r w:rsidRPr="00C70E55">
              <w:rPr>
                <w:rFonts w:ascii="Arial" w:hAnsi="Arial" w:cs="Arial"/>
              </w:rPr>
              <w:t>1)</w:t>
            </w:r>
            <w:r w:rsidR="00D27237" w:rsidRPr="00C70E55">
              <w:rPr>
                <w:rFonts w:ascii="Arial" w:hAnsi="Arial" w:cs="Arial"/>
              </w:rPr>
              <w:t xml:space="preserve"> </w:t>
            </w:r>
            <w:r w:rsidRPr="00C70E55">
              <w:rPr>
                <w:rFonts w:ascii="Arial" w:hAnsi="Arial" w:cs="Arial"/>
              </w:rPr>
              <w:t>Si, acconsento e intendo continuare con la compilazione del questionario</w:t>
            </w:r>
          </w:p>
          <w:p w14:paraId="37EE1963" w14:textId="77777777" w:rsidR="00C70E55" w:rsidRPr="00C70E55" w:rsidRDefault="00C70E55" w:rsidP="00653674">
            <w:pPr>
              <w:spacing w:line="276" w:lineRule="auto"/>
              <w:rPr>
                <w:rFonts w:ascii="Arial" w:hAnsi="Arial" w:cs="Arial"/>
              </w:rPr>
            </w:pPr>
          </w:p>
          <w:p w14:paraId="40CFF44B" w14:textId="50E9DB6B" w:rsidR="003357F3" w:rsidRPr="00C70E55" w:rsidRDefault="003357F3" w:rsidP="003357F3">
            <w:pPr>
              <w:spacing w:after="200" w:line="276" w:lineRule="auto"/>
              <w:rPr>
                <w:rFonts w:ascii="Arial" w:hAnsi="Arial" w:cs="Arial"/>
              </w:rPr>
            </w:pPr>
            <w:r w:rsidRPr="00C70E55">
              <w:rPr>
                <w:rFonts w:ascii="Arial" w:hAnsi="Arial" w:cs="Arial"/>
              </w:rPr>
              <w:t>2)</w:t>
            </w:r>
            <w:r w:rsidR="00D27237" w:rsidRPr="00C70E55">
              <w:rPr>
                <w:rFonts w:ascii="Arial" w:hAnsi="Arial" w:cs="Arial"/>
              </w:rPr>
              <w:t xml:space="preserve"> </w:t>
            </w:r>
            <w:r w:rsidRPr="00C70E55">
              <w:rPr>
                <w:rFonts w:ascii="Arial" w:hAnsi="Arial" w:cs="Arial"/>
              </w:rPr>
              <w:t>No, non autorizzo e non intendo partecipare alla ricerca</w:t>
            </w:r>
          </w:p>
        </w:tc>
      </w:tr>
      <w:tr w:rsidR="00C70E55" w:rsidRPr="00C70E55" w14:paraId="4AC022C6" w14:textId="77777777" w:rsidTr="008949C4">
        <w:tc>
          <w:tcPr>
            <w:tcW w:w="3209" w:type="dxa"/>
          </w:tcPr>
          <w:p w14:paraId="73518743" w14:textId="77777777" w:rsidR="00D27237" w:rsidRPr="00C70E55" w:rsidRDefault="00D27237" w:rsidP="00653674">
            <w:pPr>
              <w:spacing w:line="276" w:lineRule="auto"/>
              <w:rPr>
                <w:rFonts w:ascii="Arial" w:hAnsi="Arial" w:cs="Arial"/>
              </w:rPr>
            </w:pPr>
          </w:p>
          <w:p w14:paraId="7C62EFA3" w14:textId="77777777" w:rsidR="003357F3" w:rsidRPr="00C70E55" w:rsidRDefault="003357F3" w:rsidP="003357F3">
            <w:pPr>
              <w:spacing w:after="200" w:line="276" w:lineRule="auto"/>
              <w:rPr>
                <w:rFonts w:ascii="Arial" w:hAnsi="Arial" w:cs="Arial"/>
              </w:rPr>
            </w:pPr>
            <w:r w:rsidRPr="00C70E55">
              <w:rPr>
                <w:rFonts w:ascii="Arial" w:hAnsi="Arial" w:cs="Arial"/>
              </w:rPr>
              <w:t>Ruolo</w:t>
            </w:r>
          </w:p>
        </w:tc>
        <w:tc>
          <w:tcPr>
            <w:tcW w:w="3209" w:type="dxa"/>
          </w:tcPr>
          <w:p w14:paraId="36936EF0" w14:textId="77777777" w:rsidR="00D27237" w:rsidRPr="00C70E55" w:rsidRDefault="00D27237" w:rsidP="00653674">
            <w:pPr>
              <w:spacing w:line="276" w:lineRule="auto"/>
              <w:rPr>
                <w:rFonts w:ascii="Arial" w:hAnsi="Arial" w:cs="Arial"/>
              </w:rPr>
            </w:pPr>
          </w:p>
          <w:p w14:paraId="7A902BA9" w14:textId="77777777" w:rsidR="003357F3" w:rsidRPr="00C70E55" w:rsidRDefault="003357F3" w:rsidP="003357F3">
            <w:pPr>
              <w:spacing w:after="200" w:line="276" w:lineRule="auto"/>
              <w:rPr>
                <w:rFonts w:ascii="Arial" w:hAnsi="Arial" w:cs="Arial"/>
              </w:rPr>
            </w:pPr>
            <w:r w:rsidRPr="00C70E55">
              <w:rPr>
                <w:rFonts w:ascii="Arial" w:hAnsi="Arial" w:cs="Arial"/>
              </w:rPr>
              <w:t>Che ruolo hai?</w:t>
            </w:r>
          </w:p>
        </w:tc>
        <w:tc>
          <w:tcPr>
            <w:tcW w:w="3210" w:type="dxa"/>
          </w:tcPr>
          <w:p w14:paraId="56E47E1C" w14:textId="77777777" w:rsidR="00653674" w:rsidRPr="00C70E55" w:rsidRDefault="00653674" w:rsidP="00653674">
            <w:pPr>
              <w:spacing w:line="276" w:lineRule="auto"/>
              <w:rPr>
                <w:rFonts w:ascii="Arial" w:hAnsi="Arial" w:cs="Arial"/>
              </w:rPr>
            </w:pPr>
          </w:p>
          <w:p w14:paraId="65504BFC" w14:textId="07C620C9" w:rsidR="003357F3" w:rsidRPr="00C70E55" w:rsidRDefault="003357F3" w:rsidP="003357F3">
            <w:pPr>
              <w:spacing w:after="200" w:line="276" w:lineRule="auto"/>
              <w:rPr>
                <w:rFonts w:ascii="Arial" w:hAnsi="Arial" w:cs="Arial"/>
              </w:rPr>
            </w:pPr>
            <w:r w:rsidRPr="00C70E55">
              <w:rPr>
                <w:rFonts w:ascii="Arial" w:hAnsi="Arial" w:cs="Arial"/>
              </w:rPr>
              <w:t>1)</w:t>
            </w:r>
            <w:r w:rsidR="00D27237" w:rsidRPr="00C70E55">
              <w:rPr>
                <w:rFonts w:ascii="Arial" w:hAnsi="Arial" w:cs="Arial"/>
              </w:rPr>
              <w:t xml:space="preserve"> </w:t>
            </w:r>
            <w:r w:rsidRPr="00C70E55">
              <w:rPr>
                <w:rFonts w:ascii="Arial" w:hAnsi="Arial" w:cs="Arial"/>
              </w:rPr>
              <w:t>Genitore</w:t>
            </w:r>
          </w:p>
          <w:p w14:paraId="5480012D" w14:textId="7F28E4D0" w:rsidR="003357F3" w:rsidRPr="00C70E55" w:rsidRDefault="003357F3" w:rsidP="003357F3">
            <w:pPr>
              <w:spacing w:after="200" w:line="276" w:lineRule="auto"/>
              <w:rPr>
                <w:rFonts w:ascii="Arial" w:hAnsi="Arial" w:cs="Arial"/>
              </w:rPr>
            </w:pPr>
            <w:r w:rsidRPr="00C70E55">
              <w:rPr>
                <w:rFonts w:ascii="Arial" w:hAnsi="Arial" w:cs="Arial"/>
              </w:rPr>
              <w:t>2)</w:t>
            </w:r>
            <w:r w:rsidR="00D27237" w:rsidRPr="00C70E55">
              <w:rPr>
                <w:rFonts w:ascii="Arial" w:hAnsi="Arial" w:cs="Arial"/>
              </w:rPr>
              <w:t xml:space="preserve"> </w:t>
            </w:r>
            <w:r w:rsidRPr="00C70E55">
              <w:rPr>
                <w:rFonts w:ascii="Arial" w:hAnsi="Arial" w:cs="Arial"/>
              </w:rPr>
              <w:t>Educatore</w:t>
            </w:r>
          </w:p>
          <w:p w14:paraId="71D7C5EB" w14:textId="02C94B62" w:rsidR="003357F3" w:rsidRPr="00C70E55" w:rsidRDefault="00D27237" w:rsidP="003357F3">
            <w:pPr>
              <w:spacing w:after="200" w:line="276" w:lineRule="auto"/>
              <w:rPr>
                <w:rFonts w:ascii="Arial" w:hAnsi="Arial" w:cs="Arial"/>
              </w:rPr>
            </w:pPr>
            <w:r w:rsidRPr="00C70E55">
              <w:rPr>
                <w:rFonts w:ascii="Arial" w:hAnsi="Arial" w:cs="Arial"/>
              </w:rPr>
              <w:t xml:space="preserve">3) </w:t>
            </w:r>
            <w:r w:rsidR="003357F3" w:rsidRPr="00C70E55">
              <w:rPr>
                <w:rFonts w:ascii="Arial" w:hAnsi="Arial" w:cs="Arial"/>
              </w:rPr>
              <w:t>Baby-sitter</w:t>
            </w:r>
          </w:p>
          <w:p w14:paraId="7DD0B517" w14:textId="7F27FD61" w:rsidR="003357F3" w:rsidRPr="00C70E55" w:rsidRDefault="003357F3" w:rsidP="003357F3">
            <w:pPr>
              <w:spacing w:after="200" w:line="276" w:lineRule="auto"/>
              <w:rPr>
                <w:rFonts w:ascii="Arial" w:hAnsi="Arial" w:cs="Arial"/>
              </w:rPr>
            </w:pPr>
            <w:r w:rsidRPr="00C70E55">
              <w:rPr>
                <w:rFonts w:ascii="Arial" w:hAnsi="Arial" w:cs="Arial"/>
              </w:rPr>
              <w:t>5)</w:t>
            </w:r>
            <w:r w:rsidR="00D27237" w:rsidRPr="00C70E55">
              <w:rPr>
                <w:rFonts w:ascii="Arial" w:hAnsi="Arial" w:cs="Arial"/>
              </w:rPr>
              <w:t xml:space="preserve"> </w:t>
            </w:r>
            <w:r w:rsidRPr="00C70E55">
              <w:rPr>
                <w:rFonts w:ascii="Arial" w:hAnsi="Arial" w:cs="Arial"/>
              </w:rPr>
              <w:t>Altro</w:t>
            </w:r>
          </w:p>
        </w:tc>
      </w:tr>
      <w:tr w:rsidR="00C70E55" w:rsidRPr="00C70E55" w14:paraId="53ECCCFE" w14:textId="77777777" w:rsidTr="008949C4">
        <w:tc>
          <w:tcPr>
            <w:tcW w:w="3209" w:type="dxa"/>
          </w:tcPr>
          <w:p w14:paraId="76F963DA" w14:textId="77777777" w:rsidR="00653674" w:rsidRPr="00C70E55" w:rsidRDefault="00653674" w:rsidP="00653674">
            <w:pPr>
              <w:spacing w:line="276" w:lineRule="auto"/>
              <w:rPr>
                <w:rFonts w:ascii="Arial" w:hAnsi="Arial" w:cs="Arial"/>
              </w:rPr>
            </w:pPr>
          </w:p>
          <w:p w14:paraId="4802E3AA" w14:textId="47648970" w:rsidR="003357F3" w:rsidRPr="00C70E55" w:rsidRDefault="003357F3" w:rsidP="00653674">
            <w:pPr>
              <w:spacing w:line="276" w:lineRule="auto"/>
              <w:rPr>
                <w:rFonts w:ascii="Arial" w:hAnsi="Arial" w:cs="Arial"/>
              </w:rPr>
            </w:pPr>
            <w:r w:rsidRPr="00C70E55">
              <w:rPr>
                <w:rFonts w:ascii="Arial" w:hAnsi="Arial" w:cs="Arial"/>
              </w:rPr>
              <w:t>Età del bambino</w:t>
            </w:r>
          </w:p>
        </w:tc>
        <w:tc>
          <w:tcPr>
            <w:tcW w:w="3209" w:type="dxa"/>
          </w:tcPr>
          <w:p w14:paraId="26543C4E" w14:textId="77777777" w:rsidR="00653674" w:rsidRPr="00C70E55" w:rsidRDefault="00653674" w:rsidP="00653674">
            <w:pPr>
              <w:spacing w:line="276" w:lineRule="auto"/>
              <w:rPr>
                <w:rFonts w:ascii="Arial" w:hAnsi="Arial" w:cs="Arial"/>
              </w:rPr>
            </w:pPr>
          </w:p>
          <w:p w14:paraId="31E4D384" w14:textId="58789E0D" w:rsidR="003357F3" w:rsidRPr="00C70E55" w:rsidRDefault="003357F3" w:rsidP="003357F3">
            <w:pPr>
              <w:spacing w:after="200" w:line="276" w:lineRule="auto"/>
              <w:rPr>
                <w:rFonts w:ascii="Arial" w:hAnsi="Arial" w:cs="Arial"/>
              </w:rPr>
            </w:pPr>
            <w:r w:rsidRPr="00C70E55">
              <w:rPr>
                <w:rFonts w:ascii="Arial" w:hAnsi="Arial" w:cs="Arial"/>
              </w:rPr>
              <w:t>Quanti anni ha il bambino?</w:t>
            </w:r>
          </w:p>
        </w:tc>
        <w:tc>
          <w:tcPr>
            <w:tcW w:w="3210" w:type="dxa"/>
          </w:tcPr>
          <w:p w14:paraId="10E15FA2" w14:textId="77777777" w:rsidR="00DD1848" w:rsidRPr="00C70E55" w:rsidRDefault="00DD1848" w:rsidP="00653674">
            <w:pPr>
              <w:spacing w:line="276" w:lineRule="auto"/>
              <w:rPr>
                <w:rFonts w:ascii="Arial" w:hAnsi="Arial" w:cs="Arial"/>
              </w:rPr>
            </w:pPr>
          </w:p>
          <w:p w14:paraId="329331DE" w14:textId="77777777" w:rsidR="003357F3" w:rsidRPr="00C70E55" w:rsidRDefault="003357F3" w:rsidP="003357F3">
            <w:pPr>
              <w:spacing w:after="200" w:line="276" w:lineRule="auto"/>
              <w:rPr>
                <w:rFonts w:ascii="Arial" w:hAnsi="Arial" w:cs="Arial"/>
              </w:rPr>
            </w:pPr>
            <w:r w:rsidRPr="00C70E55">
              <w:rPr>
                <w:rFonts w:ascii="Arial" w:hAnsi="Arial" w:cs="Arial"/>
              </w:rPr>
              <w:t>Risposta aperta</w:t>
            </w:r>
          </w:p>
        </w:tc>
      </w:tr>
      <w:tr w:rsidR="00C70E55" w:rsidRPr="00C70E55" w14:paraId="3E0644AD" w14:textId="77777777" w:rsidTr="008949C4">
        <w:tc>
          <w:tcPr>
            <w:tcW w:w="3209" w:type="dxa"/>
          </w:tcPr>
          <w:p w14:paraId="2A949FF0" w14:textId="77777777" w:rsidR="00D27237" w:rsidRPr="00C70E55" w:rsidRDefault="00D27237" w:rsidP="00653674">
            <w:pPr>
              <w:spacing w:line="276" w:lineRule="auto"/>
              <w:rPr>
                <w:rFonts w:ascii="Arial" w:hAnsi="Arial" w:cs="Arial"/>
              </w:rPr>
            </w:pPr>
          </w:p>
          <w:p w14:paraId="3E8100B8" w14:textId="77777777" w:rsidR="003357F3" w:rsidRPr="00C70E55" w:rsidRDefault="003357F3" w:rsidP="003357F3">
            <w:pPr>
              <w:spacing w:after="200" w:line="276" w:lineRule="auto"/>
              <w:rPr>
                <w:rFonts w:ascii="Arial" w:hAnsi="Arial" w:cs="Arial"/>
              </w:rPr>
            </w:pPr>
            <w:r w:rsidRPr="00C70E55">
              <w:rPr>
                <w:rFonts w:ascii="Arial" w:hAnsi="Arial" w:cs="Arial"/>
              </w:rPr>
              <w:t>Genere del bambino</w:t>
            </w:r>
          </w:p>
        </w:tc>
        <w:tc>
          <w:tcPr>
            <w:tcW w:w="3209" w:type="dxa"/>
          </w:tcPr>
          <w:p w14:paraId="35AB8A32" w14:textId="77777777" w:rsidR="00DD1848" w:rsidRPr="00C70E55" w:rsidRDefault="00DD1848" w:rsidP="00653674">
            <w:pPr>
              <w:spacing w:line="276" w:lineRule="auto"/>
              <w:rPr>
                <w:rFonts w:ascii="Arial" w:hAnsi="Arial" w:cs="Arial"/>
              </w:rPr>
            </w:pPr>
          </w:p>
          <w:p w14:paraId="76056184" w14:textId="77777777" w:rsidR="003357F3" w:rsidRPr="00C70E55" w:rsidRDefault="003357F3" w:rsidP="003357F3">
            <w:pPr>
              <w:spacing w:after="200" w:line="276" w:lineRule="auto"/>
              <w:rPr>
                <w:rFonts w:ascii="Arial" w:hAnsi="Arial" w:cs="Arial"/>
              </w:rPr>
            </w:pPr>
            <w:r w:rsidRPr="00C70E55">
              <w:rPr>
                <w:rFonts w:ascii="Arial" w:hAnsi="Arial" w:cs="Arial"/>
              </w:rPr>
              <w:t>Qual è il suo genere?</w:t>
            </w:r>
          </w:p>
        </w:tc>
        <w:tc>
          <w:tcPr>
            <w:tcW w:w="3210" w:type="dxa"/>
          </w:tcPr>
          <w:p w14:paraId="477AFA84" w14:textId="311E778F" w:rsidR="003357F3" w:rsidRPr="00C70E55" w:rsidRDefault="003357F3" w:rsidP="003357F3">
            <w:pPr>
              <w:spacing w:after="200" w:line="276" w:lineRule="auto"/>
              <w:rPr>
                <w:rFonts w:ascii="Arial" w:hAnsi="Arial" w:cs="Arial"/>
              </w:rPr>
            </w:pPr>
            <w:r w:rsidRPr="00C70E55">
              <w:rPr>
                <w:rFonts w:ascii="Arial" w:hAnsi="Arial" w:cs="Arial"/>
              </w:rPr>
              <w:t>1)</w:t>
            </w:r>
            <w:r w:rsidR="00DD1848" w:rsidRPr="00C70E55">
              <w:rPr>
                <w:rFonts w:ascii="Arial" w:hAnsi="Arial" w:cs="Arial"/>
              </w:rPr>
              <w:t xml:space="preserve"> </w:t>
            </w:r>
            <w:r w:rsidRPr="00C70E55">
              <w:rPr>
                <w:rFonts w:ascii="Arial" w:hAnsi="Arial" w:cs="Arial"/>
              </w:rPr>
              <w:t>maschio</w:t>
            </w:r>
          </w:p>
          <w:p w14:paraId="53E973A4" w14:textId="78DD7B24" w:rsidR="003357F3" w:rsidRPr="00C70E55" w:rsidRDefault="003357F3" w:rsidP="003357F3">
            <w:pPr>
              <w:spacing w:after="200" w:line="276" w:lineRule="auto"/>
              <w:rPr>
                <w:rFonts w:ascii="Arial" w:hAnsi="Arial" w:cs="Arial"/>
              </w:rPr>
            </w:pPr>
            <w:r w:rsidRPr="00C70E55">
              <w:rPr>
                <w:rFonts w:ascii="Arial" w:hAnsi="Arial" w:cs="Arial"/>
              </w:rPr>
              <w:t>2)</w:t>
            </w:r>
            <w:r w:rsidR="00DD1848" w:rsidRPr="00C70E55">
              <w:rPr>
                <w:rFonts w:ascii="Arial" w:hAnsi="Arial" w:cs="Arial"/>
              </w:rPr>
              <w:t xml:space="preserve"> </w:t>
            </w:r>
            <w:r w:rsidRPr="00C70E55">
              <w:rPr>
                <w:rFonts w:ascii="Arial" w:hAnsi="Arial" w:cs="Arial"/>
              </w:rPr>
              <w:t>femmina</w:t>
            </w:r>
          </w:p>
        </w:tc>
      </w:tr>
      <w:tr w:rsidR="00C70E55" w:rsidRPr="00C70E55" w14:paraId="37D9D568" w14:textId="77777777" w:rsidTr="008949C4">
        <w:tc>
          <w:tcPr>
            <w:tcW w:w="3209" w:type="dxa"/>
          </w:tcPr>
          <w:p w14:paraId="51B75A58" w14:textId="74D0E48A" w:rsidR="00653674" w:rsidRPr="00C70E55" w:rsidRDefault="00653674" w:rsidP="00467533">
            <w:pPr>
              <w:spacing w:before="240" w:after="200" w:line="276" w:lineRule="auto"/>
              <w:rPr>
                <w:rFonts w:ascii="Arial" w:hAnsi="Arial" w:cs="Arial"/>
              </w:rPr>
            </w:pPr>
            <w:r w:rsidRPr="00C70E55">
              <w:rPr>
                <w:rFonts w:ascii="Arial" w:hAnsi="Arial" w:cs="Arial"/>
              </w:rPr>
              <w:lastRenderedPageBreak/>
              <w:t>Composizione familiare</w:t>
            </w:r>
          </w:p>
        </w:tc>
        <w:tc>
          <w:tcPr>
            <w:tcW w:w="3209" w:type="dxa"/>
          </w:tcPr>
          <w:p w14:paraId="2893CA67" w14:textId="77777777" w:rsidR="00653674" w:rsidRPr="00C70E55" w:rsidRDefault="00653674" w:rsidP="00653674">
            <w:pPr>
              <w:spacing w:line="276" w:lineRule="auto"/>
              <w:rPr>
                <w:rFonts w:ascii="Arial" w:hAnsi="Arial" w:cs="Arial"/>
              </w:rPr>
            </w:pPr>
          </w:p>
          <w:p w14:paraId="0211BBD0" w14:textId="0E492EC4" w:rsidR="00653674" w:rsidRPr="00C70E55" w:rsidRDefault="00653674" w:rsidP="003357F3">
            <w:pPr>
              <w:spacing w:after="200" w:line="276" w:lineRule="auto"/>
              <w:rPr>
                <w:rFonts w:ascii="Arial" w:hAnsi="Arial" w:cs="Arial"/>
              </w:rPr>
            </w:pPr>
            <w:r w:rsidRPr="00C70E55">
              <w:rPr>
                <w:rFonts w:ascii="Arial" w:hAnsi="Arial" w:cs="Arial"/>
              </w:rPr>
              <w:t>Il bambino ha fratelli o sorelle?</w:t>
            </w:r>
          </w:p>
        </w:tc>
        <w:tc>
          <w:tcPr>
            <w:tcW w:w="3210" w:type="dxa"/>
          </w:tcPr>
          <w:p w14:paraId="31BE0F9C" w14:textId="77777777" w:rsidR="00653674" w:rsidRPr="00C70E55" w:rsidRDefault="00653674" w:rsidP="00653674">
            <w:pPr>
              <w:spacing w:line="276" w:lineRule="auto"/>
              <w:rPr>
                <w:rFonts w:ascii="Arial" w:hAnsi="Arial" w:cs="Arial"/>
              </w:rPr>
            </w:pPr>
          </w:p>
          <w:p w14:paraId="64FBD5E2" w14:textId="18F2B2B2" w:rsidR="00653674" w:rsidRPr="00C70E55" w:rsidRDefault="00653674" w:rsidP="00653674">
            <w:pPr>
              <w:spacing w:after="200" w:line="276" w:lineRule="auto"/>
              <w:rPr>
                <w:rFonts w:ascii="Arial" w:hAnsi="Arial" w:cs="Arial"/>
              </w:rPr>
            </w:pPr>
            <w:r w:rsidRPr="00C70E55">
              <w:rPr>
                <w:rFonts w:ascii="Arial" w:hAnsi="Arial" w:cs="Arial"/>
              </w:rPr>
              <w:t>1) Si</w:t>
            </w:r>
          </w:p>
          <w:p w14:paraId="7D5EC5DE" w14:textId="65FEA370" w:rsidR="00653674" w:rsidRPr="00C70E55" w:rsidRDefault="00653674" w:rsidP="00653674">
            <w:pPr>
              <w:spacing w:after="200" w:line="276" w:lineRule="auto"/>
              <w:rPr>
                <w:rFonts w:ascii="Arial" w:hAnsi="Arial" w:cs="Arial"/>
              </w:rPr>
            </w:pPr>
            <w:r w:rsidRPr="00C70E55">
              <w:rPr>
                <w:rFonts w:ascii="Arial" w:hAnsi="Arial" w:cs="Arial"/>
              </w:rPr>
              <w:t>2) No</w:t>
            </w:r>
          </w:p>
        </w:tc>
      </w:tr>
    </w:tbl>
    <w:p w14:paraId="18C7E7DB" w14:textId="77777777" w:rsidR="00A62A62" w:rsidRDefault="00A62A62" w:rsidP="002211DE">
      <w:pPr>
        <w:rPr>
          <w:rFonts w:ascii="Arial" w:eastAsia="Times New Roman" w:hAnsi="Arial" w:cs="Arial"/>
          <w:b/>
          <w:bCs/>
          <w:color w:val="EE2AF6"/>
          <w:sz w:val="24"/>
          <w:szCs w:val="24"/>
          <w:lang w:eastAsia="it-IT"/>
        </w:rPr>
      </w:pPr>
    </w:p>
    <w:p w14:paraId="3C47A507" w14:textId="65AC29AE" w:rsidR="00D07D31" w:rsidRPr="007531D1" w:rsidRDefault="003F2943" w:rsidP="002211DE">
      <w:pPr>
        <w:rPr>
          <w:rFonts w:ascii="Arial" w:eastAsia="Times New Roman" w:hAnsi="Arial" w:cs="Arial"/>
          <w:b/>
          <w:bCs/>
          <w:sz w:val="24"/>
          <w:szCs w:val="24"/>
          <w:lang w:eastAsia="it-IT"/>
        </w:rPr>
      </w:pPr>
      <w:r w:rsidRPr="007531D1">
        <w:rPr>
          <w:rFonts w:ascii="Arial" w:eastAsia="Times New Roman" w:hAnsi="Arial" w:cs="Arial"/>
          <w:b/>
          <w:bCs/>
          <w:sz w:val="24"/>
          <w:szCs w:val="24"/>
          <w:lang w:eastAsia="it-IT"/>
        </w:rPr>
        <w:t>Link del questionario:</w:t>
      </w:r>
    </w:p>
    <w:p w14:paraId="1CBF7DF5" w14:textId="7A23EBD0" w:rsidR="006946E2" w:rsidRDefault="004E7999" w:rsidP="002211DE">
      <w:pPr>
        <w:rPr>
          <w:rFonts w:ascii="Arial" w:hAnsi="Arial" w:cs="Arial"/>
          <w:sz w:val="24"/>
          <w:szCs w:val="24"/>
          <w:u w:val="single"/>
        </w:rPr>
      </w:pPr>
      <w:hyperlink r:id="rId12" w:history="1">
        <w:r w:rsidR="007531D1" w:rsidRPr="00A8055D">
          <w:rPr>
            <w:rStyle w:val="Collegamentoipertestuale"/>
            <w:rFonts w:ascii="Arial" w:hAnsi="Arial" w:cs="Arial"/>
            <w:sz w:val="24"/>
            <w:szCs w:val="24"/>
          </w:rPr>
          <w:t>https://docs.google.com/forms/d/e/1FAIpQLSdsiArCI51QQ0Fb6zBpO4ePZr6URq4XqRjV3UZvbuuXPpH6Rw/viewform?usp=sf_link</w:t>
        </w:r>
      </w:hyperlink>
    </w:p>
    <w:p w14:paraId="0BDC4611" w14:textId="77777777" w:rsidR="007531D1" w:rsidRPr="007531D1" w:rsidRDefault="007531D1" w:rsidP="002211DE">
      <w:pPr>
        <w:rPr>
          <w:rFonts w:ascii="Arial" w:eastAsia="Times New Roman" w:hAnsi="Arial" w:cs="Arial"/>
          <w:color w:val="EE2AF6"/>
          <w:sz w:val="28"/>
          <w:szCs w:val="28"/>
          <w:u w:val="single"/>
          <w:lang w:eastAsia="it-IT"/>
        </w:rPr>
      </w:pPr>
    </w:p>
    <w:p w14:paraId="3B1FB35A" w14:textId="48B9B56A" w:rsidR="00D07D31" w:rsidRPr="00BC1040" w:rsidRDefault="001755C6" w:rsidP="002211DE">
      <w:pPr>
        <w:rPr>
          <w:rFonts w:ascii="Arial" w:eastAsia="Times New Roman" w:hAnsi="Arial" w:cs="Arial"/>
          <w:b/>
          <w:bCs/>
          <w:sz w:val="28"/>
          <w:szCs w:val="28"/>
          <w:u w:val="single"/>
          <w:lang w:eastAsia="it-IT"/>
        </w:rPr>
      </w:pPr>
      <w:r w:rsidRPr="00BC1040">
        <w:rPr>
          <w:rFonts w:ascii="Arial" w:eastAsia="Times New Roman" w:hAnsi="Arial" w:cs="Arial"/>
          <w:b/>
          <w:bCs/>
          <w:sz w:val="28"/>
          <w:szCs w:val="28"/>
          <w:u w:val="single"/>
          <w:lang w:eastAsia="it-IT"/>
        </w:rPr>
        <w:t>6)</w:t>
      </w:r>
      <w:r w:rsidR="00E73F1F" w:rsidRPr="00BC1040">
        <w:rPr>
          <w:rFonts w:ascii="Arial" w:eastAsia="Times New Roman" w:hAnsi="Arial" w:cs="Arial"/>
          <w:b/>
          <w:bCs/>
          <w:sz w:val="28"/>
          <w:szCs w:val="28"/>
          <w:u w:val="single"/>
          <w:lang w:eastAsia="it-IT"/>
        </w:rPr>
        <w:t xml:space="preserve"> </w:t>
      </w:r>
      <w:r w:rsidR="00474327" w:rsidRPr="00BC1040">
        <w:rPr>
          <w:rFonts w:ascii="Arial" w:eastAsia="Times New Roman" w:hAnsi="Arial" w:cs="Arial"/>
          <w:b/>
          <w:bCs/>
          <w:sz w:val="28"/>
          <w:szCs w:val="28"/>
          <w:u w:val="single"/>
          <w:lang w:eastAsia="it-IT"/>
        </w:rPr>
        <w:t>Individuazione della popolazione di riferimento, della tipologia di campionamento e della numerosità del campione</w:t>
      </w:r>
    </w:p>
    <w:p w14:paraId="4DEBB4AE" w14:textId="77777777" w:rsidR="00C70E55" w:rsidRPr="00BC1040" w:rsidRDefault="00C70E55" w:rsidP="00974C01">
      <w:pPr>
        <w:rPr>
          <w:rFonts w:ascii="Arial" w:hAnsi="Arial" w:cs="Arial"/>
          <w:sz w:val="24"/>
          <w:szCs w:val="24"/>
        </w:rPr>
      </w:pPr>
    </w:p>
    <w:p w14:paraId="51CA206B" w14:textId="0AFFB9D2" w:rsidR="00974C01" w:rsidRPr="00BC1040" w:rsidRDefault="00974C01" w:rsidP="00974C01">
      <w:pPr>
        <w:rPr>
          <w:rFonts w:ascii="Arial" w:hAnsi="Arial" w:cs="Arial"/>
          <w:sz w:val="24"/>
          <w:szCs w:val="24"/>
        </w:rPr>
      </w:pPr>
      <w:r w:rsidRPr="00BC1040">
        <w:rPr>
          <w:rFonts w:ascii="Arial" w:hAnsi="Arial" w:cs="Arial"/>
          <w:sz w:val="24"/>
          <w:szCs w:val="24"/>
        </w:rPr>
        <w:t>•</w:t>
      </w:r>
      <w:r w:rsidRPr="00BC1040">
        <w:rPr>
          <w:rFonts w:ascii="Arial" w:hAnsi="Arial" w:cs="Arial"/>
          <w:sz w:val="24"/>
          <w:szCs w:val="24"/>
        </w:rPr>
        <w:tab/>
      </w:r>
      <w:r w:rsidR="00A81589" w:rsidRPr="00BC1040">
        <w:rPr>
          <w:rFonts w:ascii="Arial" w:hAnsi="Arial" w:cs="Arial"/>
          <w:sz w:val="24"/>
          <w:szCs w:val="24"/>
          <w:u w:val="single"/>
        </w:rPr>
        <w:t>P</w:t>
      </w:r>
      <w:r w:rsidRPr="00BC1040">
        <w:rPr>
          <w:rFonts w:ascii="Arial" w:hAnsi="Arial" w:cs="Arial"/>
          <w:sz w:val="24"/>
          <w:szCs w:val="24"/>
          <w:u w:val="single"/>
        </w:rPr>
        <w:t>opolazione</w:t>
      </w:r>
      <w:r w:rsidRPr="00BC1040">
        <w:rPr>
          <w:rFonts w:ascii="Arial" w:hAnsi="Arial" w:cs="Arial"/>
          <w:sz w:val="24"/>
          <w:szCs w:val="24"/>
        </w:rPr>
        <w:t>: bambini 0-</w:t>
      </w:r>
      <w:r w:rsidR="00F61A41">
        <w:rPr>
          <w:rFonts w:ascii="Arial" w:hAnsi="Arial" w:cs="Arial"/>
          <w:sz w:val="24"/>
          <w:szCs w:val="24"/>
        </w:rPr>
        <w:t>3</w:t>
      </w:r>
      <w:r w:rsidRPr="00BC1040">
        <w:rPr>
          <w:rFonts w:ascii="Arial" w:hAnsi="Arial" w:cs="Arial"/>
          <w:sz w:val="24"/>
          <w:szCs w:val="24"/>
        </w:rPr>
        <w:t xml:space="preserve"> anni</w:t>
      </w:r>
    </w:p>
    <w:p w14:paraId="524A907F" w14:textId="7F5B936D" w:rsidR="00974C01" w:rsidRPr="00BC1040" w:rsidRDefault="00974C01" w:rsidP="00DA49CC">
      <w:pPr>
        <w:ind w:left="708" w:hanging="708"/>
        <w:rPr>
          <w:rFonts w:ascii="Arial" w:hAnsi="Arial" w:cs="Arial"/>
          <w:sz w:val="24"/>
          <w:szCs w:val="24"/>
        </w:rPr>
      </w:pPr>
      <w:r w:rsidRPr="00BC1040">
        <w:rPr>
          <w:rFonts w:ascii="Arial" w:hAnsi="Arial" w:cs="Arial"/>
          <w:sz w:val="24"/>
          <w:szCs w:val="24"/>
        </w:rPr>
        <w:t>•</w:t>
      </w:r>
      <w:r w:rsidRPr="00BC1040">
        <w:rPr>
          <w:rFonts w:ascii="Arial" w:hAnsi="Arial" w:cs="Arial"/>
          <w:sz w:val="24"/>
          <w:szCs w:val="24"/>
        </w:rPr>
        <w:tab/>
      </w:r>
      <w:r w:rsidR="00A81589" w:rsidRPr="00BC1040">
        <w:rPr>
          <w:rFonts w:ascii="Arial" w:hAnsi="Arial" w:cs="Arial"/>
          <w:sz w:val="24"/>
          <w:szCs w:val="24"/>
          <w:u w:val="single"/>
        </w:rPr>
        <w:t>T</w:t>
      </w:r>
      <w:r w:rsidRPr="00BC1040">
        <w:rPr>
          <w:rFonts w:ascii="Arial" w:hAnsi="Arial" w:cs="Arial"/>
          <w:sz w:val="24"/>
          <w:szCs w:val="24"/>
          <w:u w:val="single"/>
        </w:rPr>
        <w:t>ecnica di campionamento</w:t>
      </w:r>
      <w:r w:rsidRPr="00BC1040">
        <w:rPr>
          <w:rFonts w:ascii="Arial" w:hAnsi="Arial" w:cs="Arial"/>
          <w:sz w:val="24"/>
          <w:szCs w:val="24"/>
        </w:rPr>
        <w:t xml:space="preserve">: non </w:t>
      </w:r>
      <w:r w:rsidR="001611E8" w:rsidRPr="00BC1040">
        <w:rPr>
          <w:rFonts w:ascii="Arial" w:hAnsi="Arial" w:cs="Arial"/>
          <w:sz w:val="24"/>
          <w:szCs w:val="24"/>
        </w:rPr>
        <w:t>probabilistico (</w:t>
      </w:r>
      <w:r w:rsidRPr="00BC1040">
        <w:rPr>
          <w:rFonts w:ascii="Arial" w:hAnsi="Arial" w:cs="Arial"/>
          <w:sz w:val="24"/>
          <w:szCs w:val="24"/>
        </w:rPr>
        <w:t xml:space="preserve">così non si ha </w:t>
      </w:r>
      <w:r w:rsidR="00946D44" w:rsidRPr="00BC1040">
        <w:rPr>
          <w:rFonts w:ascii="Arial" w:hAnsi="Arial" w:cs="Arial"/>
          <w:sz w:val="24"/>
          <w:szCs w:val="24"/>
        </w:rPr>
        <w:t xml:space="preserve">quantificazione </w:t>
      </w:r>
      <w:r w:rsidR="00467597" w:rsidRPr="00BC1040">
        <w:rPr>
          <w:rFonts w:ascii="Arial" w:hAnsi="Arial" w:cs="Arial"/>
          <w:sz w:val="24"/>
          <w:szCs w:val="24"/>
        </w:rPr>
        <w:t xml:space="preserve">  </w:t>
      </w:r>
      <w:r w:rsidR="001611E8" w:rsidRPr="00BC1040">
        <w:rPr>
          <w:rFonts w:ascii="Arial" w:hAnsi="Arial" w:cs="Arial"/>
          <w:sz w:val="24"/>
          <w:szCs w:val="24"/>
        </w:rPr>
        <w:t xml:space="preserve">    </w:t>
      </w:r>
      <w:r w:rsidR="00946D44" w:rsidRPr="00BC1040">
        <w:rPr>
          <w:rFonts w:ascii="Arial" w:hAnsi="Arial" w:cs="Arial"/>
          <w:sz w:val="24"/>
          <w:szCs w:val="24"/>
        </w:rPr>
        <w:t>dell’errore</w:t>
      </w:r>
      <w:r w:rsidRPr="00BC1040">
        <w:rPr>
          <w:rFonts w:ascii="Arial" w:hAnsi="Arial" w:cs="Arial"/>
          <w:sz w:val="24"/>
          <w:szCs w:val="24"/>
        </w:rPr>
        <w:t>);</w:t>
      </w:r>
    </w:p>
    <w:p w14:paraId="119639FF" w14:textId="58CDD3FC" w:rsidR="00974C01" w:rsidRPr="00BC1040" w:rsidRDefault="00974C01" w:rsidP="00974C01">
      <w:pPr>
        <w:ind w:left="708" w:hanging="708"/>
        <w:rPr>
          <w:rFonts w:ascii="Arial" w:hAnsi="Arial" w:cs="Arial"/>
          <w:sz w:val="24"/>
          <w:szCs w:val="24"/>
        </w:rPr>
      </w:pPr>
      <w:r w:rsidRPr="00BC1040">
        <w:rPr>
          <w:rFonts w:ascii="Arial" w:hAnsi="Arial" w:cs="Arial"/>
          <w:sz w:val="24"/>
          <w:szCs w:val="24"/>
        </w:rPr>
        <w:t>•</w:t>
      </w:r>
      <w:r w:rsidRPr="00BC1040">
        <w:rPr>
          <w:rFonts w:ascii="Arial" w:hAnsi="Arial" w:cs="Arial"/>
          <w:sz w:val="24"/>
          <w:szCs w:val="24"/>
        </w:rPr>
        <w:tab/>
      </w:r>
      <w:r w:rsidR="00A81589" w:rsidRPr="00BC1040">
        <w:rPr>
          <w:rFonts w:ascii="Arial" w:hAnsi="Arial" w:cs="Arial"/>
          <w:sz w:val="24"/>
          <w:szCs w:val="24"/>
          <w:u w:val="single"/>
        </w:rPr>
        <w:t>T</w:t>
      </w:r>
      <w:r w:rsidRPr="00BC1040">
        <w:rPr>
          <w:rFonts w:ascii="Arial" w:hAnsi="Arial" w:cs="Arial"/>
          <w:sz w:val="24"/>
          <w:szCs w:val="24"/>
          <w:u w:val="single"/>
        </w:rPr>
        <w:t>ipo di campionamento non probabilistico:</w:t>
      </w:r>
      <w:r w:rsidRPr="00BC1040">
        <w:rPr>
          <w:rFonts w:ascii="Arial" w:hAnsi="Arial" w:cs="Arial"/>
          <w:sz w:val="24"/>
          <w:szCs w:val="24"/>
        </w:rPr>
        <w:t xml:space="preserve"> campionamento </w:t>
      </w:r>
      <w:r w:rsidR="00BC1040" w:rsidRPr="00BC1040">
        <w:rPr>
          <w:rFonts w:ascii="Arial" w:hAnsi="Arial" w:cs="Arial"/>
          <w:sz w:val="24"/>
          <w:szCs w:val="24"/>
        </w:rPr>
        <w:t>accidentale</w:t>
      </w:r>
      <w:r w:rsidRPr="00BC1040">
        <w:rPr>
          <w:rFonts w:ascii="Arial" w:hAnsi="Arial" w:cs="Arial"/>
          <w:sz w:val="24"/>
          <w:szCs w:val="24"/>
        </w:rPr>
        <w:t xml:space="preserve"> </w:t>
      </w:r>
      <w:r w:rsidR="00946D44" w:rsidRPr="00BC1040">
        <w:rPr>
          <w:rFonts w:ascii="Arial" w:hAnsi="Arial" w:cs="Arial"/>
          <w:sz w:val="24"/>
          <w:szCs w:val="24"/>
        </w:rPr>
        <w:t>(i</w:t>
      </w:r>
      <w:r w:rsidR="005B0136" w:rsidRPr="00BC1040">
        <w:rPr>
          <w:rFonts w:ascii="Arial" w:hAnsi="Arial" w:cs="Arial"/>
          <w:sz w:val="24"/>
          <w:szCs w:val="24"/>
        </w:rPr>
        <w:t xml:space="preserve"> soggetti più facili da </w:t>
      </w:r>
      <w:r w:rsidRPr="00BC1040">
        <w:rPr>
          <w:rFonts w:ascii="Arial" w:hAnsi="Arial" w:cs="Arial"/>
          <w:sz w:val="24"/>
          <w:szCs w:val="24"/>
        </w:rPr>
        <w:t>reperire);</w:t>
      </w:r>
    </w:p>
    <w:p w14:paraId="3F8FACA1" w14:textId="47E16A4A" w:rsidR="00D07D31" w:rsidRPr="00BC1040" w:rsidRDefault="00974C01" w:rsidP="00F23A90">
      <w:pPr>
        <w:rPr>
          <w:rFonts w:ascii="Arial" w:hAnsi="Arial" w:cs="Arial"/>
          <w:sz w:val="24"/>
          <w:szCs w:val="24"/>
        </w:rPr>
      </w:pPr>
      <w:r w:rsidRPr="00BC1040">
        <w:rPr>
          <w:rFonts w:ascii="Arial" w:hAnsi="Arial" w:cs="Arial"/>
          <w:sz w:val="24"/>
          <w:szCs w:val="24"/>
        </w:rPr>
        <w:t>•</w:t>
      </w:r>
      <w:r w:rsidRPr="00BC1040">
        <w:rPr>
          <w:rFonts w:ascii="Arial" w:hAnsi="Arial" w:cs="Arial"/>
          <w:sz w:val="24"/>
          <w:szCs w:val="24"/>
        </w:rPr>
        <w:tab/>
      </w:r>
      <w:r w:rsidR="00A81589" w:rsidRPr="00BC1040">
        <w:rPr>
          <w:rFonts w:ascii="Arial" w:hAnsi="Arial" w:cs="Arial"/>
          <w:sz w:val="24"/>
          <w:szCs w:val="24"/>
          <w:u w:val="single"/>
        </w:rPr>
        <w:t>Numerosità del campione</w:t>
      </w:r>
      <w:r w:rsidRPr="00BC1040">
        <w:rPr>
          <w:rFonts w:ascii="Arial" w:hAnsi="Arial" w:cs="Arial"/>
          <w:sz w:val="24"/>
          <w:szCs w:val="24"/>
          <w:u w:val="single"/>
        </w:rPr>
        <w:t>:</w:t>
      </w:r>
      <w:r w:rsidRPr="00BC1040">
        <w:rPr>
          <w:rFonts w:ascii="Arial" w:hAnsi="Arial" w:cs="Arial"/>
          <w:sz w:val="24"/>
          <w:szCs w:val="24"/>
        </w:rPr>
        <w:t xml:space="preserve"> </w:t>
      </w:r>
      <w:r w:rsidR="00946D44" w:rsidRPr="00BC1040">
        <w:rPr>
          <w:rFonts w:ascii="Arial" w:hAnsi="Arial" w:cs="Arial"/>
          <w:sz w:val="24"/>
          <w:szCs w:val="24"/>
        </w:rPr>
        <w:t xml:space="preserve">ricerca standard </w:t>
      </w:r>
      <w:r w:rsidR="00467597" w:rsidRPr="00BC1040">
        <w:rPr>
          <w:rFonts w:ascii="Arial" w:hAnsi="Arial" w:cs="Arial"/>
          <w:sz w:val="24"/>
          <w:szCs w:val="24"/>
        </w:rPr>
        <w:t xml:space="preserve">su </w:t>
      </w:r>
      <w:r w:rsidR="00A22EC5">
        <w:rPr>
          <w:rFonts w:ascii="Arial" w:hAnsi="Arial" w:cs="Arial"/>
          <w:sz w:val="24"/>
          <w:szCs w:val="24"/>
        </w:rPr>
        <w:t>5</w:t>
      </w:r>
      <w:r w:rsidR="00467597" w:rsidRPr="00BC1040">
        <w:rPr>
          <w:rFonts w:ascii="Arial" w:hAnsi="Arial" w:cs="Arial"/>
          <w:sz w:val="24"/>
          <w:szCs w:val="24"/>
        </w:rPr>
        <w:t>0 soggetti</w:t>
      </w:r>
      <w:r w:rsidR="005B0136" w:rsidRPr="00BC1040">
        <w:rPr>
          <w:rFonts w:ascii="Arial" w:hAnsi="Arial" w:cs="Arial"/>
          <w:sz w:val="24"/>
          <w:szCs w:val="24"/>
        </w:rPr>
        <w:t>.</w:t>
      </w:r>
    </w:p>
    <w:p w14:paraId="42E14104" w14:textId="77777777" w:rsidR="00D07D31" w:rsidRPr="003F7B58" w:rsidRDefault="00D07D31" w:rsidP="00F23A90">
      <w:pPr>
        <w:rPr>
          <w:rFonts w:ascii="Arial" w:eastAsia="Times New Roman" w:hAnsi="Arial" w:cs="Arial"/>
          <w:b/>
          <w:bCs/>
          <w:color w:val="EE2AF6"/>
          <w:sz w:val="24"/>
          <w:szCs w:val="24"/>
          <w:lang w:eastAsia="it-IT"/>
        </w:rPr>
      </w:pPr>
    </w:p>
    <w:p w14:paraId="0F2C582F" w14:textId="05DE7954" w:rsidR="00F23A90" w:rsidRPr="00FD1B41" w:rsidRDefault="00F23A90" w:rsidP="00F23A90">
      <w:pPr>
        <w:rPr>
          <w:rFonts w:ascii="Arial" w:eastAsia="Times New Roman" w:hAnsi="Arial" w:cs="Arial"/>
          <w:b/>
          <w:bCs/>
          <w:sz w:val="28"/>
          <w:szCs w:val="28"/>
          <w:u w:val="single"/>
          <w:lang w:eastAsia="it-IT"/>
        </w:rPr>
      </w:pPr>
      <w:r w:rsidRPr="00FD1B41">
        <w:rPr>
          <w:rFonts w:ascii="Arial" w:eastAsia="Times New Roman" w:hAnsi="Arial" w:cs="Arial"/>
          <w:b/>
          <w:bCs/>
          <w:sz w:val="28"/>
          <w:szCs w:val="28"/>
          <w:u w:val="single"/>
          <w:lang w:eastAsia="it-IT"/>
        </w:rPr>
        <w:t>7) Scelta delle tecniche e degli strumenti di rilevazione dati</w:t>
      </w:r>
    </w:p>
    <w:p w14:paraId="32FAABF0" w14:textId="77777777" w:rsidR="00E22088" w:rsidRPr="00FD1B41" w:rsidRDefault="00E22088" w:rsidP="00F23A90">
      <w:pPr>
        <w:rPr>
          <w:rFonts w:ascii="Arial" w:hAnsi="Arial" w:cs="Arial"/>
          <w:b/>
          <w:bCs/>
          <w:sz w:val="28"/>
          <w:szCs w:val="28"/>
        </w:rPr>
      </w:pPr>
    </w:p>
    <w:p w14:paraId="4F1B0B2E" w14:textId="77777777" w:rsidR="00974C01" w:rsidRPr="00FD1B41" w:rsidRDefault="00974C01" w:rsidP="00974C01">
      <w:pPr>
        <w:rPr>
          <w:rFonts w:ascii="Arial" w:hAnsi="Arial" w:cs="Arial"/>
          <w:b/>
          <w:bCs/>
          <w:i/>
          <w:iCs/>
          <w:sz w:val="26"/>
          <w:szCs w:val="26"/>
        </w:rPr>
      </w:pPr>
      <w:r w:rsidRPr="00FD1B41">
        <w:rPr>
          <w:rFonts w:ascii="Arial" w:hAnsi="Arial" w:cs="Arial"/>
          <w:b/>
          <w:bCs/>
          <w:i/>
          <w:iCs/>
          <w:sz w:val="26"/>
          <w:szCs w:val="26"/>
        </w:rPr>
        <w:t>Piano di rilevazione:</w:t>
      </w:r>
    </w:p>
    <w:tbl>
      <w:tblPr>
        <w:tblStyle w:val="Grigliatabella"/>
        <w:tblW w:w="0" w:type="auto"/>
        <w:tblInd w:w="-147" w:type="dxa"/>
        <w:tblLook w:val="04A0" w:firstRow="1" w:lastRow="0" w:firstColumn="1" w:lastColumn="0" w:noHBand="0" w:noVBand="1"/>
      </w:tblPr>
      <w:tblGrid>
        <w:gridCol w:w="4961"/>
        <w:gridCol w:w="4814"/>
      </w:tblGrid>
      <w:tr w:rsidR="00FD1B41" w:rsidRPr="00FD1B41" w14:paraId="0CA75A31" w14:textId="77777777" w:rsidTr="00D07D31">
        <w:tc>
          <w:tcPr>
            <w:tcW w:w="4961" w:type="dxa"/>
            <w:tcBorders>
              <w:top w:val="single" w:sz="4" w:space="0" w:color="auto"/>
              <w:left w:val="single" w:sz="4" w:space="0" w:color="auto"/>
              <w:bottom w:val="single" w:sz="4" w:space="0" w:color="auto"/>
              <w:right w:val="single" w:sz="4" w:space="0" w:color="auto"/>
            </w:tcBorders>
            <w:hideMark/>
          </w:tcPr>
          <w:p w14:paraId="67F301CC" w14:textId="77777777" w:rsidR="00E22088" w:rsidRPr="00FD1B41" w:rsidRDefault="00E22088">
            <w:pPr>
              <w:rPr>
                <w:rFonts w:ascii="Arial" w:hAnsi="Arial" w:cs="Arial"/>
                <w:sz w:val="24"/>
                <w:szCs w:val="24"/>
              </w:rPr>
            </w:pPr>
          </w:p>
          <w:p w14:paraId="7098E2DF" w14:textId="77777777" w:rsidR="00974C01" w:rsidRPr="00FD1B41" w:rsidRDefault="00974C01">
            <w:pPr>
              <w:rPr>
                <w:rFonts w:ascii="Arial" w:hAnsi="Arial" w:cs="Arial"/>
                <w:sz w:val="24"/>
                <w:szCs w:val="24"/>
              </w:rPr>
            </w:pPr>
            <w:r w:rsidRPr="00FD1B41">
              <w:rPr>
                <w:rFonts w:ascii="Arial" w:hAnsi="Arial" w:cs="Arial"/>
                <w:sz w:val="24"/>
                <w:szCs w:val="24"/>
              </w:rPr>
              <w:t>Contesto in cui rilevare i dati</w:t>
            </w:r>
          </w:p>
          <w:p w14:paraId="5B88B648" w14:textId="77777777" w:rsidR="00E22088" w:rsidRPr="00FD1B41" w:rsidRDefault="00E22088">
            <w:pPr>
              <w:rPr>
                <w:rFonts w:ascii="Arial" w:hAnsi="Arial" w:cs="Arial"/>
                <w:sz w:val="24"/>
                <w:szCs w:val="24"/>
              </w:rPr>
            </w:pPr>
          </w:p>
        </w:tc>
        <w:tc>
          <w:tcPr>
            <w:tcW w:w="4814" w:type="dxa"/>
            <w:tcBorders>
              <w:top w:val="single" w:sz="4" w:space="0" w:color="auto"/>
              <w:left w:val="single" w:sz="4" w:space="0" w:color="auto"/>
              <w:bottom w:val="single" w:sz="4" w:space="0" w:color="auto"/>
              <w:right w:val="single" w:sz="4" w:space="0" w:color="auto"/>
            </w:tcBorders>
            <w:hideMark/>
          </w:tcPr>
          <w:p w14:paraId="419DD8D6" w14:textId="77777777" w:rsidR="00E22088" w:rsidRPr="00FD1B41" w:rsidRDefault="00E22088">
            <w:pPr>
              <w:rPr>
                <w:rFonts w:ascii="Arial" w:hAnsi="Arial" w:cs="Arial"/>
                <w:sz w:val="24"/>
                <w:szCs w:val="24"/>
              </w:rPr>
            </w:pPr>
          </w:p>
          <w:p w14:paraId="41EF16D4" w14:textId="77777777" w:rsidR="00974C01" w:rsidRDefault="00974C01">
            <w:pPr>
              <w:rPr>
                <w:rFonts w:ascii="Arial" w:hAnsi="Arial" w:cs="Arial"/>
                <w:sz w:val="24"/>
                <w:szCs w:val="24"/>
              </w:rPr>
            </w:pPr>
            <w:r w:rsidRPr="00FD1B41">
              <w:rPr>
                <w:rFonts w:ascii="Arial" w:hAnsi="Arial" w:cs="Arial"/>
                <w:sz w:val="24"/>
                <w:szCs w:val="24"/>
              </w:rPr>
              <w:t>Questionario collegato a</w:t>
            </w:r>
            <w:r w:rsidR="00E22088" w:rsidRPr="00FD1B41">
              <w:rPr>
                <w:rFonts w:ascii="Arial" w:hAnsi="Arial" w:cs="Arial"/>
                <w:sz w:val="24"/>
                <w:szCs w:val="24"/>
              </w:rPr>
              <w:t>d</w:t>
            </w:r>
            <w:r w:rsidRPr="00FD1B41">
              <w:rPr>
                <w:rFonts w:ascii="Arial" w:hAnsi="Arial" w:cs="Arial"/>
                <w:sz w:val="24"/>
                <w:szCs w:val="24"/>
              </w:rPr>
              <w:t xml:space="preserve"> un sito web</w:t>
            </w:r>
          </w:p>
          <w:p w14:paraId="26C5C871" w14:textId="076ED507" w:rsidR="004A7854" w:rsidRPr="00FD1B41" w:rsidRDefault="004A7854">
            <w:pPr>
              <w:rPr>
                <w:rFonts w:ascii="Arial" w:hAnsi="Arial" w:cs="Arial"/>
                <w:sz w:val="24"/>
                <w:szCs w:val="24"/>
              </w:rPr>
            </w:pPr>
          </w:p>
        </w:tc>
      </w:tr>
      <w:tr w:rsidR="00FD1B41" w:rsidRPr="00FD1B41" w14:paraId="3A3DA29E" w14:textId="77777777" w:rsidTr="00D07D31">
        <w:tc>
          <w:tcPr>
            <w:tcW w:w="4961" w:type="dxa"/>
            <w:tcBorders>
              <w:top w:val="single" w:sz="4" w:space="0" w:color="auto"/>
              <w:left w:val="single" w:sz="4" w:space="0" w:color="auto"/>
              <w:bottom w:val="single" w:sz="4" w:space="0" w:color="auto"/>
              <w:right w:val="single" w:sz="4" w:space="0" w:color="auto"/>
            </w:tcBorders>
            <w:hideMark/>
          </w:tcPr>
          <w:p w14:paraId="34447734" w14:textId="77777777" w:rsidR="00E22088" w:rsidRPr="00FD1B41" w:rsidRDefault="00E22088">
            <w:pPr>
              <w:rPr>
                <w:rFonts w:ascii="Arial" w:hAnsi="Arial" w:cs="Arial"/>
                <w:sz w:val="24"/>
                <w:szCs w:val="24"/>
              </w:rPr>
            </w:pPr>
          </w:p>
          <w:p w14:paraId="0B3BB3B0" w14:textId="77777777" w:rsidR="00974C01" w:rsidRPr="00FD1B41" w:rsidRDefault="00974C01">
            <w:pPr>
              <w:rPr>
                <w:rFonts w:ascii="Arial" w:hAnsi="Arial" w:cs="Arial"/>
                <w:sz w:val="24"/>
                <w:szCs w:val="24"/>
              </w:rPr>
            </w:pPr>
            <w:r w:rsidRPr="00FD1B41">
              <w:rPr>
                <w:rFonts w:ascii="Arial" w:hAnsi="Arial" w:cs="Arial"/>
                <w:sz w:val="24"/>
                <w:szCs w:val="24"/>
              </w:rPr>
              <w:t>Soggetti coinvolti</w:t>
            </w:r>
          </w:p>
        </w:tc>
        <w:tc>
          <w:tcPr>
            <w:tcW w:w="4814" w:type="dxa"/>
            <w:tcBorders>
              <w:top w:val="single" w:sz="4" w:space="0" w:color="auto"/>
              <w:left w:val="single" w:sz="4" w:space="0" w:color="auto"/>
              <w:bottom w:val="single" w:sz="4" w:space="0" w:color="auto"/>
              <w:right w:val="single" w:sz="4" w:space="0" w:color="auto"/>
            </w:tcBorders>
            <w:hideMark/>
          </w:tcPr>
          <w:p w14:paraId="5F946680" w14:textId="77777777" w:rsidR="00E22088" w:rsidRPr="00FD1B41" w:rsidRDefault="00E22088">
            <w:pPr>
              <w:rPr>
                <w:rFonts w:ascii="Arial" w:hAnsi="Arial" w:cs="Arial"/>
                <w:sz w:val="24"/>
                <w:szCs w:val="24"/>
              </w:rPr>
            </w:pPr>
          </w:p>
          <w:p w14:paraId="5B2D37C1" w14:textId="7D82160B" w:rsidR="00974C01" w:rsidRPr="00FD1B41" w:rsidRDefault="00974C01">
            <w:pPr>
              <w:rPr>
                <w:rFonts w:ascii="Arial" w:hAnsi="Arial" w:cs="Arial"/>
                <w:sz w:val="24"/>
                <w:szCs w:val="24"/>
              </w:rPr>
            </w:pPr>
            <w:r w:rsidRPr="00FD1B41">
              <w:rPr>
                <w:rFonts w:ascii="Arial" w:hAnsi="Arial" w:cs="Arial"/>
                <w:sz w:val="24"/>
                <w:szCs w:val="24"/>
              </w:rPr>
              <w:t xml:space="preserve">Bambini di 0- </w:t>
            </w:r>
            <w:r w:rsidR="00F61A41">
              <w:rPr>
                <w:rFonts w:ascii="Arial" w:hAnsi="Arial" w:cs="Arial"/>
                <w:sz w:val="24"/>
                <w:szCs w:val="24"/>
              </w:rPr>
              <w:t>3</w:t>
            </w:r>
            <w:r w:rsidRPr="00FD1B41">
              <w:rPr>
                <w:rFonts w:ascii="Arial" w:hAnsi="Arial" w:cs="Arial"/>
                <w:sz w:val="24"/>
                <w:szCs w:val="24"/>
              </w:rPr>
              <w:t xml:space="preserve"> anni</w:t>
            </w:r>
            <w:r w:rsidR="00FD1B41" w:rsidRPr="00FD1B41">
              <w:rPr>
                <w:rFonts w:ascii="Arial" w:hAnsi="Arial" w:cs="Arial"/>
                <w:sz w:val="24"/>
                <w:szCs w:val="24"/>
              </w:rPr>
              <w:t xml:space="preserve">, </w:t>
            </w:r>
            <w:r w:rsidRPr="00FD1B41">
              <w:rPr>
                <w:rFonts w:ascii="Arial" w:hAnsi="Arial" w:cs="Arial"/>
                <w:sz w:val="24"/>
                <w:szCs w:val="24"/>
              </w:rPr>
              <w:t xml:space="preserve">educatori, genitori, baby-sitter, </w:t>
            </w:r>
            <w:r w:rsidR="00946D44" w:rsidRPr="00FD1B41">
              <w:rPr>
                <w:rFonts w:ascii="Arial" w:hAnsi="Arial" w:cs="Arial"/>
                <w:sz w:val="24"/>
                <w:szCs w:val="24"/>
              </w:rPr>
              <w:t>etc.</w:t>
            </w:r>
            <w:r w:rsidRPr="00FD1B41">
              <w:rPr>
                <w:rFonts w:ascii="Arial" w:hAnsi="Arial" w:cs="Arial"/>
                <w:sz w:val="24"/>
                <w:szCs w:val="24"/>
              </w:rPr>
              <w:t xml:space="preserve"> che compilano il questionario</w:t>
            </w:r>
          </w:p>
          <w:p w14:paraId="6B67E64C" w14:textId="77777777" w:rsidR="00FD1B41" w:rsidRPr="00FD1B41" w:rsidRDefault="00FD1B41">
            <w:pPr>
              <w:rPr>
                <w:rFonts w:ascii="Arial" w:hAnsi="Arial" w:cs="Arial"/>
                <w:sz w:val="24"/>
                <w:szCs w:val="24"/>
              </w:rPr>
            </w:pPr>
          </w:p>
          <w:p w14:paraId="0C692F06" w14:textId="45E7CA21" w:rsidR="00E22088" w:rsidRPr="00FD1B41" w:rsidRDefault="00E22088">
            <w:pPr>
              <w:rPr>
                <w:rFonts w:ascii="Arial" w:hAnsi="Arial" w:cs="Arial"/>
                <w:sz w:val="24"/>
                <w:szCs w:val="24"/>
              </w:rPr>
            </w:pPr>
          </w:p>
        </w:tc>
      </w:tr>
      <w:tr w:rsidR="00FD1B41" w:rsidRPr="00FD1B41" w14:paraId="1CCADFB7" w14:textId="77777777" w:rsidTr="00D07D31">
        <w:tc>
          <w:tcPr>
            <w:tcW w:w="4961" w:type="dxa"/>
            <w:tcBorders>
              <w:top w:val="single" w:sz="4" w:space="0" w:color="auto"/>
              <w:left w:val="single" w:sz="4" w:space="0" w:color="auto"/>
              <w:bottom w:val="single" w:sz="4" w:space="0" w:color="auto"/>
              <w:right w:val="single" w:sz="4" w:space="0" w:color="auto"/>
            </w:tcBorders>
            <w:hideMark/>
          </w:tcPr>
          <w:p w14:paraId="70C0DF98" w14:textId="77777777" w:rsidR="00E22088" w:rsidRPr="00FD1B41" w:rsidRDefault="00E22088">
            <w:pPr>
              <w:rPr>
                <w:rFonts w:ascii="Arial" w:hAnsi="Arial" w:cs="Arial"/>
                <w:sz w:val="24"/>
                <w:szCs w:val="24"/>
              </w:rPr>
            </w:pPr>
          </w:p>
          <w:p w14:paraId="324ECD6B" w14:textId="77777777" w:rsidR="00974C01" w:rsidRPr="00FD1B41" w:rsidRDefault="00974C01">
            <w:pPr>
              <w:rPr>
                <w:rFonts w:ascii="Arial" w:hAnsi="Arial" w:cs="Arial"/>
                <w:sz w:val="24"/>
                <w:szCs w:val="24"/>
              </w:rPr>
            </w:pPr>
            <w:r w:rsidRPr="00FD1B41">
              <w:rPr>
                <w:rFonts w:ascii="Arial" w:hAnsi="Arial" w:cs="Arial"/>
                <w:sz w:val="24"/>
                <w:szCs w:val="24"/>
              </w:rPr>
              <w:t>Come vengono presi i soggetti</w:t>
            </w:r>
          </w:p>
          <w:p w14:paraId="69944C08" w14:textId="77777777" w:rsidR="00E22088" w:rsidRPr="00FD1B41" w:rsidRDefault="00E22088">
            <w:pPr>
              <w:rPr>
                <w:rFonts w:ascii="Arial" w:hAnsi="Arial" w:cs="Arial"/>
                <w:sz w:val="24"/>
                <w:szCs w:val="24"/>
              </w:rPr>
            </w:pPr>
          </w:p>
        </w:tc>
        <w:tc>
          <w:tcPr>
            <w:tcW w:w="4814" w:type="dxa"/>
            <w:tcBorders>
              <w:top w:val="single" w:sz="4" w:space="0" w:color="auto"/>
              <w:left w:val="single" w:sz="4" w:space="0" w:color="auto"/>
              <w:bottom w:val="single" w:sz="4" w:space="0" w:color="auto"/>
              <w:right w:val="single" w:sz="4" w:space="0" w:color="auto"/>
            </w:tcBorders>
            <w:hideMark/>
          </w:tcPr>
          <w:p w14:paraId="5EBAA32B" w14:textId="77777777" w:rsidR="00E22088" w:rsidRPr="00FD1B41" w:rsidRDefault="00E22088">
            <w:pPr>
              <w:rPr>
                <w:rFonts w:ascii="Arial" w:hAnsi="Arial" w:cs="Arial"/>
                <w:sz w:val="24"/>
                <w:szCs w:val="24"/>
              </w:rPr>
            </w:pPr>
          </w:p>
          <w:p w14:paraId="391281B6" w14:textId="0BFADA5D" w:rsidR="00974C01" w:rsidRPr="00FD1B41" w:rsidRDefault="00974C01">
            <w:pPr>
              <w:rPr>
                <w:rFonts w:ascii="Arial" w:hAnsi="Arial" w:cs="Arial"/>
                <w:sz w:val="24"/>
                <w:szCs w:val="24"/>
              </w:rPr>
            </w:pPr>
            <w:r w:rsidRPr="00FD1B41">
              <w:rPr>
                <w:rFonts w:ascii="Arial" w:hAnsi="Arial" w:cs="Arial"/>
                <w:sz w:val="24"/>
                <w:szCs w:val="24"/>
              </w:rPr>
              <w:t>Soggetti reperiti attraverso i servizi educativi e i social network</w:t>
            </w:r>
          </w:p>
          <w:p w14:paraId="3197D2DD" w14:textId="77777777" w:rsidR="00FD1B41" w:rsidRPr="00FD1B41" w:rsidRDefault="00FD1B41">
            <w:pPr>
              <w:rPr>
                <w:rFonts w:ascii="Arial" w:hAnsi="Arial" w:cs="Arial"/>
                <w:sz w:val="24"/>
                <w:szCs w:val="24"/>
              </w:rPr>
            </w:pPr>
          </w:p>
          <w:p w14:paraId="7935B76E" w14:textId="77777777" w:rsidR="00E22088" w:rsidRPr="00FD1B41" w:rsidRDefault="00E22088">
            <w:pPr>
              <w:rPr>
                <w:rFonts w:ascii="Arial" w:hAnsi="Arial" w:cs="Arial"/>
                <w:sz w:val="24"/>
                <w:szCs w:val="24"/>
              </w:rPr>
            </w:pPr>
          </w:p>
        </w:tc>
      </w:tr>
      <w:tr w:rsidR="00FD1B41" w:rsidRPr="00FD1B41" w14:paraId="7B19A3BC" w14:textId="77777777" w:rsidTr="00D07D31">
        <w:tc>
          <w:tcPr>
            <w:tcW w:w="4961" w:type="dxa"/>
            <w:tcBorders>
              <w:top w:val="single" w:sz="4" w:space="0" w:color="auto"/>
              <w:left w:val="single" w:sz="4" w:space="0" w:color="auto"/>
              <w:bottom w:val="single" w:sz="4" w:space="0" w:color="auto"/>
              <w:right w:val="single" w:sz="4" w:space="0" w:color="auto"/>
            </w:tcBorders>
            <w:hideMark/>
          </w:tcPr>
          <w:p w14:paraId="142B5DD0" w14:textId="77777777" w:rsidR="00E22088" w:rsidRPr="00FD1B41" w:rsidRDefault="00E22088">
            <w:pPr>
              <w:rPr>
                <w:rFonts w:ascii="Arial" w:hAnsi="Arial" w:cs="Arial"/>
                <w:sz w:val="24"/>
                <w:szCs w:val="24"/>
              </w:rPr>
            </w:pPr>
          </w:p>
          <w:p w14:paraId="2DF5208F" w14:textId="77777777" w:rsidR="00974C01" w:rsidRPr="00FD1B41" w:rsidRDefault="00974C01">
            <w:pPr>
              <w:rPr>
                <w:rFonts w:ascii="Arial" w:hAnsi="Arial" w:cs="Arial"/>
                <w:sz w:val="24"/>
                <w:szCs w:val="24"/>
              </w:rPr>
            </w:pPr>
            <w:r w:rsidRPr="00FD1B41">
              <w:rPr>
                <w:rFonts w:ascii="Arial" w:hAnsi="Arial" w:cs="Arial"/>
                <w:sz w:val="24"/>
                <w:szCs w:val="24"/>
              </w:rPr>
              <w:t>Tecniche e modalità utilizzati</w:t>
            </w:r>
          </w:p>
        </w:tc>
        <w:tc>
          <w:tcPr>
            <w:tcW w:w="4814" w:type="dxa"/>
            <w:tcBorders>
              <w:top w:val="single" w:sz="4" w:space="0" w:color="auto"/>
              <w:left w:val="single" w:sz="4" w:space="0" w:color="auto"/>
              <w:bottom w:val="single" w:sz="4" w:space="0" w:color="auto"/>
              <w:right w:val="single" w:sz="4" w:space="0" w:color="auto"/>
            </w:tcBorders>
            <w:hideMark/>
          </w:tcPr>
          <w:p w14:paraId="1606FBD6" w14:textId="77777777" w:rsidR="00E22088" w:rsidRPr="00FD1B41" w:rsidRDefault="00E22088">
            <w:pPr>
              <w:rPr>
                <w:rFonts w:ascii="Arial" w:hAnsi="Arial" w:cs="Arial"/>
                <w:sz w:val="24"/>
                <w:szCs w:val="24"/>
              </w:rPr>
            </w:pPr>
          </w:p>
          <w:p w14:paraId="7F3297AA" w14:textId="77777777" w:rsidR="00FD1B41" w:rsidRPr="00FD1B41" w:rsidRDefault="00974C01">
            <w:pPr>
              <w:rPr>
                <w:rFonts w:ascii="Arial" w:hAnsi="Arial" w:cs="Arial"/>
                <w:sz w:val="24"/>
                <w:szCs w:val="24"/>
              </w:rPr>
            </w:pPr>
            <w:r w:rsidRPr="00FD1B41">
              <w:rPr>
                <w:rFonts w:ascii="Arial" w:hAnsi="Arial" w:cs="Arial"/>
                <w:sz w:val="24"/>
                <w:szCs w:val="24"/>
              </w:rPr>
              <w:t xml:space="preserve">Questionari </w:t>
            </w:r>
            <w:r w:rsidR="00946D44" w:rsidRPr="00FD1B41">
              <w:rPr>
                <w:rFonts w:ascii="Arial" w:hAnsi="Arial" w:cs="Arial"/>
                <w:sz w:val="24"/>
                <w:szCs w:val="24"/>
              </w:rPr>
              <w:t xml:space="preserve">auto-compilati </w:t>
            </w:r>
            <w:r w:rsidR="004A081A" w:rsidRPr="00FD1B41">
              <w:rPr>
                <w:rFonts w:ascii="Arial" w:hAnsi="Arial" w:cs="Arial"/>
                <w:sz w:val="24"/>
                <w:szCs w:val="24"/>
              </w:rPr>
              <w:t xml:space="preserve">online </w:t>
            </w:r>
            <w:r w:rsidR="00946D44" w:rsidRPr="00FD1B41">
              <w:rPr>
                <w:rFonts w:ascii="Arial" w:hAnsi="Arial" w:cs="Arial"/>
                <w:sz w:val="24"/>
                <w:szCs w:val="24"/>
              </w:rPr>
              <w:t>a</w:t>
            </w:r>
            <w:r w:rsidRPr="00FD1B41">
              <w:rPr>
                <w:rFonts w:ascii="Arial" w:hAnsi="Arial" w:cs="Arial"/>
                <w:sz w:val="24"/>
                <w:szCs w:val="24"/>
              </w:rPr>
              <w:t xml:space="preserve"> ri</w:t>
            </w:r>
            <w:r w:rsidR="004A081A" w:rsidRPr="00FD1B41">
              <w:rPr>
                <w:rFonts w:ascii="Arial" w:hAnsi="Arial" w:cs="Arial"/>
                <w:sz w:val="24"/>
                <w:szCs w:val="24"/>
              </w:rPr>
              <w:t>s</w:t>
            </w:r>
            <w:r w:rsidRPr="00FD1B41">
              <w:rPr>
                <w:rFonts w:ascii="Arial" w:hAnsi="Arial" w:cs="Arial"/>
                <w:sz w:val="24"/>
                <w:szCs w:val="24"/>
              </w:rPr>
              <w:t>poste chiuse</w:t>
            </w:r>
            <w:r w:rsidR="004A081A" w:rsidRPr="00FD1B41">
              <w:rPr>
                <w:rFonts w:ascii="Arial" w:hAnsi="Arial" w:cs="Arial"/>
                <w:sz w:val="24"/>
                <w:szCs w:val="24"/>
              </w:rPr>
              <w:t xml:space="preserve"> e aperte</w:t>
            </w:r>
            <w:r w:rsidR="001611E8" w:rsidRPr="00FD1B41">
              <w:rPr>
                <w:rFonts w:ascii="Arial" w:hAnsi="Arial" w:cs="Arial"/>
                <w:sz w:val="24"/>
                <w:szCs w:val="24"/>
              </w:rPr>
              <w:t xml:space="preserve"> </w:t>
            </w:r>
            <w:r w:rsidR="00F30DD2" w:rsidRPr="00FD1B41">
              <w:rPr>
                <w:rFonts w:ascii="Arial" w:hAnsi="Arial" w:cs="Arial"/>
                <w:sz w:val="24"/>
                <w:szCs w:val="24"/>
              </w:rPr>
              <w:t>(tecnica</w:t>
            </w:r>
            <w:r w:rsidRPr="00FD1B41">
              <w:rPr>
                <w:rFonts w:ascii="Arial" w:hAnsi="Arial" w:cs="Arial"/>
                <w:sz w:val="24"/>
                <w:szCs w:val="24"/>
              </w:rPr>
              <w:t xml:space="preserve"> di </w:t>
            </w:r>
          </w:p>
          <w:p w14:paraId="24F7F69E" w14:textId="52F14A2B" w:rsidR="00974C01" w:rsidRPr="00FD1B41" w:rsidRDefault="00974C01">
            <w:pPr>
              <w:rPr>
                <w:rFonts w:ascii="Arial" w:hAnsi="Arial" w:cs="Arial"/>
                <w:sz w:val="24"/>
                <w:szCs w:val="24"/>
              </w:rPr>
            </w:pPr>
            <w:r w:rsidRPr="00FD1B41">
              <w:rPr>
                <w:rFonts w:ascii="Arial" w:hAnsi="Arial" w:cs="Arial"/>
                <w:sz w:val="24"/>
                <w:szCs w:val="24"/>
              </w:rPr>
              <w:t>rilevazione dati a</w:t>
            </w:r>
            <w:r w:rsidR="00F30DD2" w:rsidRPr="00FD1B41">
              <w:rPr>
                <w:rFonts w:ascii="Arial" w:hAnsi="Arial" w:cs="Arial"/>
                <w:sz w:val="24"/>
                <w:szCs w:val="24"/>
              </w:rPr>
              <w:t>d</w:t>
            </w:r>
            <w:r w:rsidRPr="00FD1B41">
              <w:rPr>
                <w:rFonts w:ascii="Arial" w:hAnsi="Arial" w:cs="Arial"/>
                <w:sz w:val="24"/>
                <w:szCs w:val="24"/>
              </w:rPr>
              <w:t xml:space="preserve"> alta strutturazione)</w:t>
            </w:r>
          </w:p>
          <w:p w14:paraId="0DB745BE" w14:textId="77777777" w:rsidR="00FD1B41" w:rsidRPr="00FD1B41" w:rsidRDefault="00FD1B41">
            <w:pPr>
              <w:rPr>
                <w:rFonts w:ascii="Arial" w:hAnsi="Arial" w:cs="Arial"/>
                <w:sz w:val="24"/>
                <w:szCs w:val="24"/>
              </w:rPr>
            </w:pPr>
          </w:p>
          <w:p w14:paraId="2FEEE6D1" w14:textId="12FB00EB" w:rsidR="00E22088" w:rsidRPr="00FD1B41" w:rsidRDefault="00E22088">
            <w:pPr>
              <w:rPr>
                <w:rFonts w:ascii="Arial" w:hAnsi="Arial" w:cs="Arial"/>
                <w:sz w:val="24"/>
                <w:szCs w:val="24"/>
              </w:rPr>
            </w:pPr>
          </w:p>
        </w:tc>
      </w:tr>
    </w:tbl>
    <w:p w14:paraId="553A186A" w14:textId="38E396E1" w:rsidR="00974C01" w:rsidRDefault="00974C01" w:rsidP="002211DE">
      <w:pPr>
        <w:rPr>
          <w:rFonts w:ascii="Arial" w:hAnsi="Arial" w:cs="Arial"/>
          <w:b/>
          <w:bCs/>
          <w:color w:val="EE2AF6"/>
          <w:sz w:val="24"/>
          <w:szCs w:val="24"/>
        </w:rPr>
      </w:pPr>
    </w:p>
    <w:p w14:paraId="499F56E1" w14:textId="7255F0AA" w:rsidR="005B7E2B" w:rsidRPr="00CB0E1D" w:rsidRDefault="000F7874" w:rsidP="002211DE">
      <w:pPr>
        <w:rPr>
          <w:rFonts w:ascii="Arial" w:eastAsia="Times New Roman" w:hAnsi="Arial" w:cs="Arial"/>
          <w:b/>
          <w:bCs/>
          <w:sz w:val="28"/>
          <w:szCs w:val="28"/>
          <w:u w:val="single"/>
          <w:lang w:eastAsia="it-IT"/>
        </w:rPr>
      </w:pPr>
      <w:bookmarkStart w:id="13" w:name="_Hlk86854064"/>
      <w:r w:rsidRPr="00CB0E1D">
        <w:rPr>
          <w:rFonts w:ascii="Arial" w:eastAsia="Times New Roman" w:hAnsi="Arial" w:cs="Arial"/>
          <w:b/>
          <w:bCs/>
          <w:sz w:val="28"/>
          <w:szCs w:val="28"/>
          <w:u w:val="single"/>
          <w:lang w:eastAsia="it-IT"/>
        </w:rPr>
        <w:lastRenderedPageBreak/>
        <w:t>8) Piano di raccolta dati</w:t>
      </w:r>
    </w:p>
    <w:bookmarkEnd w:id="13"/>
    <w:tbl>
      <w:tblPr>
        <w:tblStyle w:val="Grigliatabella"/>
        <w:tblW w:w="0" w:type="auto"/>
        <w:tblInd w:w="-147" w:type="dxa"/>
        <w:tblLook w:val="04A0" w:firstRow="1" w:lastRow="0" w:firstColumn="1" w:lastColumn="0" w:noHBand="0" w:noVBand="1"/>
      </w:tblPr>
      <w:tblGrid>
        <w:gridCol w:w="4961"/>
        <w:gridCol w:w="4814"/>
      </w:tblGrid>
      <w:tr w:rsidR="00CB0E1D" w:rsidRPr="00CB0E1D" w14:paraId="113FBA83" w14:textId="77777777" w:rsidTr="008949C4">
        <w:tc>
          <w:tcPr>
            <w:tcW w:w="4961" w:type="dxa"/>
            <w:tcBorders>
              <w:top w:val="single" w:sz="4" w:space="0" w:color="auto"/>
              <w:left w:val="single" w:sz="4" w:space="0" w:color="auto"/>
              <w:bottom w:val="single" w:sz="4" w:space="0" w:color="auto"/>
              <w:right w:val="single" w:sz="4" w:space="0" w:color="auto"/>
            </w:tcBorders>
            <w:hideMark/>
          </w:tcPr>
          <w:p w14:paraId="57BCD5E0" w14:textId="77777777" w:rsidR="00E22088" w:rsidRPr="00CB0E1D" w:rsidRDefault="00E22088" w:rsidP="008949C4">
            <w:pPr>
              <w:rPr>
                <w:rFonts w:ascii="Arial" w:hAnsi="Arial" w:cs="Arial"/>
                <w:sz w:val="24"/>
                <w:szCs w:val="24"/>
              </w:rPr>
            </w:pPr>
          </w:p>
          <w:p w14:paraId="0265E159" w14:textId="77777777" w:rsidR="00D07D31" w:rsidRPr="00CB0E1D" w:rsidRDefault="00D07D31" w:rsidP="008949C4">
            <w:pPr>
              <w:rPr>
                <w:rFonts w:ascii="Arial" w:hAnsi="Arial" w:cs="Arial"/>
                <w:sz w:val="24"/>
                <w:szCs w:val="24"/>
              </w:rPr>
            </w:pPr>
            <w:r w:rsidRPr="00CB0E1D">
              <w:rPr>
                <w:rFonts w:ascii="Arial" w:hAnsi="Arial" w:cs="Arial"/>
                <w:sz w:val="24"/>
                <w:szCs w:val="24"/>
              </w:rPr>
              <w:t>Come e quando vengono somministrati</w:t>
            </w:r>
          </w:p>
          <w:p w14:paraId="72EF28DE" w14:textId="77777777" w:rsidR="00E22088" w:rsidRPr="00CB0E1D" w:rsidRDefault="00E22088" w:rsidP="008949C4">
            <w:pPr>
              <w:rPr>
                <w:rFonts w:ascii="Arial" w:hAnsi="Arial" w:cs="Arial"/>
                <w:sz w:val="24"/>
                <w:szCs w:val="24"/>
              </w:rPr>
            </w:pPr>
          </w:p>
        </w:tc>
        <w:tc>
          <w:tcPr>
            <w:tcW w:w="4814" w:type="dxa"/>
            <w:tcBorders>
              <w:top w:val="single" w:sz="4" w:space="0" w:color="auto"/>
              <w:left w:val="single" w:sz="4" w:space="0" w:color="auto"/>
              <w:bottom w:val="single" w:sz="4" w:space="0" w:color="auto"/>
              <w:right w:val="single" w:sz="4" w:space="0" w:color="auto"/>
            </w:tcBorders>
            <w:hideMark/>
          </w:tcPr>
          <w:p w14:paraId="3BD418F0" w14:textId="77777777" w:rsidR="00E22088" w:rsidRPr="00CB0E1D" w:rsidRDefault="00E22088" w:rsidP="008949C4">
            <w:pPr>
              <w:rPr>
                <w:rFonts w:ascii="Arial" w:hAnsi="Arial" w:cs="Arial"/>
                <w:sz w:val="24"/>
                <w:szCs w:val="24"/>
              </w:rPr>
            </w:pPr>
          </w:p>
          <w:p w14:paraId="5D986E80" w14:textId="4BA326EC" w:rsidR="00E22088" w:rsidRPr="00CB0E1D" w:rsidRDefault="00D07D31" w:rsidP="008949C4">
            <w:pPr>
              <w:rPr>
                <w:rFonts w:ascii="Arial" w:hAnsi="Arial" w:cs="Arial"/>
                <w:sz w:val="24"/>
                <w:szCs w:val="24"/>
              </w:rPr>
            </w:pPr>
            <w:r w:rsidRPr="00CB0E1D">
              <w:rPr>
                <w:rFonts w:ascii="Arial" w:hAnsi="Arial" w:cs="Arial"/>
                <w:sz w:val="24"/>
                <w:szCs w:val="24"/>
              </w:rPr>
              <w:t>1)</w:t>
            </w:r>
            <w:r w:rsidR="00E22088" w:rsidRPr="00CB0E1D">
              <w:rPr>
                <w:rFonts w:ascii="Arial" w:hAnsi="Arial" w:cs="Arial"/>
                <w:sz w:val="24"/>
                <w:szCs w:val="24"/>
              </w:rPr>
              <w:t xml:space="preserve"> R</w:t>
            </w:r>
            <w:r w:rsidRPr="00CB0E1D">
              <w:rPr>
                <w:rFonts w:ascii="Arial" w:hAnsi="Arial" w:cs="Arial"/>
                <w:sz w:val="24"/>
                <w:szCs w:val="24"/>
              </w:rPr>
              <w:t>ichiesta ai soggetti interessati di partecipare alla ricerca</w:t>
            </w:r>
          </w:p>
          <w:p w14:paraId="7D65CFE7" w14:textId="15EE0E5C" w:rsidR="00D07D31" w:rsidRPr="00CB0E1D" w:rsidRDefault="00E22088" w:rsidP="008949C4">
            <w:pPr>
              <w:rPr>
                <w:rFonts w:ascii="Arial" w:hAnsi="Arial" w:cs="Arial"/>
                <w:sz w:val="24"/>
                <w:szCs w:val="24"/>
              </w:rPr>
            </w:pPr>
            <w:r w:rsidRPr="00CB0E1D">
              <w:rPr>
                <w:rFonts w:ascii="Arial" w:hAnsi="Arial" w:cs="Arial"/>
                <w:sz w:val="24"/>
                <w:szCs w:val="24"/>
              </w:rPr>
              <w:t>2) I</w:t>
            </w:r>
            <w:r w:rsidR="00D07D31" w:rsidRPr="00CB0E1D">
              <w:rPr>
                <w:rFonts w:ascii="Arial" w:hAnsi="Arial" w:cs="Arial"/>
                <w:sz w:val="24"/>
                <w:szCs w:val="24"/>
              </w:rPr>
              <w:t>nvio tramite i social network del link del questionario</w:t>
            </w:r>
          </w:p>
          <w:p w14:paraId="45E5DF22" w14:textId="6BA623FD" w:rsidR="00D07D31" w:rsidRPr="00CB0E1D" w:rsidRDefault="00E22088" w:rsidP="008949C4">
            <w:pPr>
              <w:rPr>
                <w:rFonts w:ascii="Arial" w:hAnsi="Arial" w:cs="Arial"/>
                <w:sz w:val="24"/>
                <w:szCs w:val="24"/>
              </w:rPr>
            </w:pPr>
            <w:r w:rsidRPr="00CB0E1D">
              <w:rPr>
                <w:rFonts w:ascii="Arial" w:hAnsi="Arial" w:cs="Arial"/>
                <w:sz w:val="24"/>
                <w:szCs w:val="24"/>
              </w:rPr>
              <w:t>3) C</w:t>
            </w:r>
            <w:r w:rsidR="00D07D31" w:rsidRPr="00CB0E1D">
              <w:rPr>
                <w:rFonts w:ascii="Arial" w:hAnsi="Arial" w:cs="Arial"/>
                <w:sz w:val="24"/>
                <w:szCs w:val="24"/>
              </w:rPr>
              <w:t>ompilazione del questionario</w:t>
            </w:r>
            <w:r w:rsidR="001F3E4C">
              <w:rPr>
                <w:rFonts w:ascii="Arial" w:hAnsi="Arial" w:cs="Arial"/>
                <w:sz w:val="24"/>
                <w:szCs w:val="24"/>
              </w:rPr>
              <w:t xml:space="preserve"> (entro 5 giorni)</w:t>
            </w:r>
          </w:p>
          <w:p w14:paraId="1EADEBE7" w14:textId="7CFF053C" w:rsidR="00D07D31" w:rsidRPr="00CB0E1D" w:rsidRDefault="00E22088" w:rsidP="008949C4">
            <w:pPr>
              <w:rPr>
                <w:rFonts w:ascii="Arial" w:hAnsi="Arial" w:cs="Arial"/>
                <w:sz w:val="24"/>
                <w:szCs w:val="24"/>
              </w:rPr>
            </w:pPr>
            <w:r w:rsidRPr="00CB0E1D">
              <w:rPr>
                <w:rFonts w:ascii="Arial" w:hAnsi="Arial" w:cs="Arial"/>
                <w:sz w:val="24"/>
                <w:szCs w:val="24"/>
              </w:rPr>
              <w:t>4) R</w:t>
            </w:r>
            <w:r w:rsidR="00D07D31" w:rsidRPr="00CB0E1D">
              <w:rPr>
                <w:rFonts w:ascii="Arial" w:hAnsi="Arial" w:cs="Arial"/>
                <w:sz w:val="24"/>
                <w:szCs w:val="24"/>
              </w:rPr>
              <w:t>ilevazione dei dati dei questionari svolti</w:t>
            </w:r>
          </w:p>
        </w:tc>
      </w:tr>
    </w:tbl>
    <w:p w14:paraId="016558D6" w14:textId="51E884BA" w:rsidR="005B7E2B" w:rsidRPr="003F7B58" w:rsidRDefault="005B7E2B" w:rsidP="002211DE">
      <w:pPr>
        <w:rPr>
          <w:rFonts w:ascii="Arial" w:hAnsi="Arial" w:cs="Arial"/>
          <w:b/>
          <w:bCs/>
          <w:color w:val="EE2AF6"/>
          <w:sz w:val="24"/>
          <w:szCs w:val="24"/>
        </w:rPr>
      </w:pPr>
    </w:p>
    <w:p w14:paraId="38501E9F" w14:textId="77777777" w:rsidR="00D07D31" w:rsidRPr="003F7B58" w:rsidRDefault="00D07D31" w:rsidP="002211DE">
      <w:pPr>
        <w:rPr>
          <w:rFonts w:ascii="Arial" w:hAnsi="Arial" w:cs="Arial"/>
          <w:b/>
          <w:bCs/>
          <w:color w:val="EE2AF6"/>
          <w:sz w:val="28"/>
          <w:szCs w:val="28"/>
          <w:u w:val="single"/>
        </w:rPr>
      </w:pPr>
    </w:p>
    <w:p w14:paraId="6F172656" w14:textId="07B647AC" w:rsidR="00E22088" w:rsidRPr="00153083" w:rsidRDefault="00D07D31" w:rsidP="002211DE">
      <w:pPr>
        <w:rPr>
          <w:rFonts w:ascii="Arial" w:eastAsia="Times New Roman" w:hAnsi="Arial" w:cs="Arial"/>
          <w:b/>
          <w:bCs/>
          <w:sz w:val="28"/>
          <w:szCs w:val="28"/>
          <w:u w:val="single"/>
          <w:lang w:eastAsia="it-IT"/>
        </w:rPr>
      </w:pPr>
      <w:r w:rsidRPr="00153083">
        <w:rPr>
          <w:rFonts w:ascii="Arial" w:eastAsia="Times New Roman" w:hAnsi="Arial" w:cs="Arial"/>
          <w:b/>
          <w:bCs/>
          <w:sz w:val="28"/>
          <w:szCs w:val="28"/>
          <w:u w:val="single"/>
          <w:lang w:eastAsia="it-IT"/>
        </w:rPr>
        <w:t>9) Analisi dei dati</w:t>
      </w:r>
      <w:r w:rsidR="00447162" w:rsidRPr="00153083">
        <w:rPr>
          <w:rFonts w:ascii="Arial" w:eastAsia="Times New Roman" w:hAnsi="Arial" w:cs="Arial"/>
          <w:b/>
          <w:bCs/>
          <w:sz w:val="28"/>
          <w:szCs w:val="28"/>
          <w:u w:val="single"/>
          <w:lang w:eastAsia="it-IT"/>
        </w:rPr>
        <w:t>,</w:t>
      </w:r>
      <w:r w:rsidRPr="00153083">
        <w:rPr>
          <w:rFonts w:ascii="Arial" w:eastAsia="Times New Roman" w:hAnsi="Arial" w:cs="Arial"/>
          <w:b/>
          <w:bCs/>
          <w:sz w:val="28"/>
          <w:szCs w:val="28"/>
          <w:u w:val="single"/>
          <w:lang w:eastAsia="it-IT"/>
        </w:rPr>
        <w:t xml:space="preserve"> interpretazione dei risultati</w:t>
      </w:r>
      <w:r w:rsidR="008A4F35" w:rsidRPr="00153083">
        <w:rPr>
          <w:rFonts w:ascii="Arial" w:eastAsia="Times New Roman" w:hAnsi="Arial" w:cs="Arial"/>
          <w:b/>
          <w:bCs/>
          <w:sz w:val="28"/>
          <w:szCs w:val="28"/>
          <w:u w:val="single"/>
          <w:lang w:eastAsia="it-IT"/>
        </w:rPr>
        <w:t xml:space="preserve"> e conclusioni</w:t>
      </w:r>
    </w:p>
    <w:p w14:paraId="5B008FE4" w14:textId="77777777" w:rsidR="00272D8F" w:rsidRPr="00834C5C" w:rsidRDefault="00272D8F" w:rsidP="002211DE">
      <w:pPr>
        <w:rPr>
          <w:rFonts w:ascii="Arial" w:eastAsia="Times New Roman" w:hAnsi="Arial" w:cs="Arial"/>
          <w:b/>
          <w:bCs/>
          <w:sz w:val="28"/>
          <w:szCs w:val="28"/>
          <w:u w:val="single"/>
          <w:lang w:eastAsia="it-IT"/>
        </w:rPr>
      </w:pPr>
    </w:p>
    <w:p w14:paraId="7081BFAD" w14:textId="77777777" w:rsidR="00DF2463" w:rsidRPr="00153083" w:rsidRDefault="00DF2463" w:rsidP="002211DE">
      <w:pPr>
        <w:rPr>
          <w:rFonts w:ascii="Arial" w:eastAsia="Times New Roman" w:hAnsi="Arial" w:cs="Arial"/>
          <w:b/>
          <w:bCs/>
          <w:i/>
          <w:iCs/>
          <w:sz w:val="26"/>
          <w:szCs w:val="26"/>
          <w:u w:val="single"/>
          <w:lang w:eastAsia="it-IT"/>
        </w:rPr>
      </w:pPr>
      <w:r w:rsidRPr="00834C5C">
        <w:rPr>
          <w:rFonts w:ascii="Arial" w:eastAsia="Times New Roman" w:hAnsi="Arial" w:cs="Arial"/>
          <w:b/>
          <w:bCs/>
          <w:i/>
          <w:iCs/>
          <w:sz w:val="26"/>
          <w:szCs w:val="26"/>
          <w:lang w:eastAsia="it-IT"/>
        </w:rPr>
        <w:t>9.1 Matrice dei dati</w:t>
      </w:r>
    </w:p>
    <w:p w14:paraId="7749F936" w14:textId="750E8198" w:rsidR="00896DDF" w:rsidRPr="00834C5C" w:rsidRDefault="00DF2463" w:rsidP="002211DE">
      <w:pPr>
        <w:rPr>
          <w:rFonts w:ascii="Arial" w:eastAsia="Times New Roman" w:hAnsi="Arial" w:cs="Arial"/>
          <w:b/>
          <w:bCs/>
          <w:sz w:val="24"/>
          <w:szCs w:val="24"/>
          <w:lang w:eastAsia="it-IT"/>
        </w:rPr>
      </w:pPr>
      <w:r w:rsidRPr="00834C5C">
        <w:rPr>
          <w:rFonts w:ascii="Arial" w:eastAsia="Times New Roman" w:hAnsi="Arial" w:cs="Arial"/>
          <w:b/>
          <w:bCs/>
          <w:sz w:val="24"/>
          <w:szCs w:val="24"/>
          <w:lang w:eastAsia="it-IT"/>
        </w:rPr>
        <w:t>Link matrice:</w:t>
      </w:r>
    </w:p>
    <w:p w14:paraId="3E6DBEDC" w14:textId="59AE85F8" w:rsidR="003269DC" w:rsidRDefault="003269DC" w:rsidP="002211DE">
      <w:pPr>
        <w:rPr>
          <w:rFonts w:ascii="Arial" w:eastAsia="Times New Roman" w:hAnsi="Arial" w:cs="Arial"/>
          <w:color w:val="00B0F0"/>
          <w:sz w:val="24"/>
          <w:szCs w:val="24"/>
          <w:u w:val="single"/>
          <w:lang w:eastAsia="it-IT"/>
        </w:rPr>
      </w:pPr>
      <w:r w:rsidRPr="003269DC">
        <w:rPr>
          <w:rFonts w:ascii="Arial" w:eastAsia="Times New Roman" w:hAnsi="Arial" w:cs="Arial"/>
          <w:color w:val="00B0F0"/>
          <w:sz w:val="24"/>
          <w:szCs w:val="24"/>
          <w:u w:val="single"/>
          <w:lang w:eastAsia="it-IT"/>
        </w:rPr>
        <w:t>https://docs.google.com/spreadsheets/d/1Y5A-k1hE-wyptdSSwLOXO2RdSK1TDaT58fGvOpKbo6Q/edit#gid=0</w:t>
      </w:r>
    </w:p>
    <w:p w14:paraId="3571A7ED" w14:textId="2D736170" w:rsidR="00E22088" w:rsidRPr="00082FC1" w:rsidRDefault="00D844BE" w:rsidP="002211DE">
      <w:pPr>
        <w:rPr>
          <w:rFonts w:ascii="Arial" w:eastAsia="Times New Roman" w:hAnsi="Arial" w:cs="Arial"/>
          <w:i/>
          <w:sz w:val="24"/>
          <w:szCs w:val="24"/>
          <w:lang w:eastAsia="it-IT"/>
        </w:rPr>
      </w:pPr>
      <w:r w:rsidRPr="00082FC1">
        <w:rPr>
          <w:rFonts w:ascii="Arial" w:eastAsia="Times New Roman" w:hAnsi="Arial" w:cs="Arial"/>
          <w:i/>
          <w:sz w:val="24"/>
          <w:szCs w:val="24"/>
          <w:lang w:eastAsia="it-IT"/>
        </w:rPr>
        <w:t>Spiegazione della matrice:</w:t>
      </w:r>
    </w:p>
    <w:p w14:paraId="25AB9634" w14:textId="6B770951"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 (V1): Autorizzazione privacy</w:t>
      </w:r>
    </w:p>
    <w:p w14:paraId="42AE2248"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2 (V2_1): Ruolo (genitore)</w:t>
      </w:r>
    </w:p>
    <w:p w14:paraId="2D65F262"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(V2_2): Ruolo (educatore)</w:t>
      </w:r>
    </w:p>
    <w:p w14:paraId="3B10655B"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2 (V2_3): Ruolo (baby-sitter)</w:t>
      </w:r>
    </w:p>
    <w:p w14:paraId="7F0D2008"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2 (V2_4): Ruolo (altro)</w:t>
      </w:r>
    </w:p>
    <w:p w14:paraId="3592DA27" w14:textId="77777777" w:rsidR="00082FC1" w:rsidRPr="00082FC1" w:rsidRDefault="00082FC1" w:rsidP="00082FC1">
      <w:pPr>
        <w:rPr>
          <w:rFonts w:ascii="Arial" w:eastAsia="Times New Roman" w:hAnsi="Arial" w:cs="Arial"/>
          <w:sz w:val="24"/>
          <w:szCs w:val="24"/>
          <w:lang w:eastAsia="it-IT"/>
        </w:rPr>
      </w:pPr>
      <w:bookmarkStart w:id="14" w:name="_Hlk87396692"/>
      <w:r w:rsidRPr="00082FC1">
        <w:rPr>
          <w:rFonts w:ascii="Arial" w:eastAsia="Times New Roman" w:hAnsi="Arial" w:cs="Arial"/>
          <w:sz w:val="24"/>
          <w:szCs w:val="24"/>
          <w:lang w:eastAsia="it-IT"/>
        </w:rPr>
        <w:t>-Variabile 3 (V3): Età bambino</w:t>
      </w:r>
    </w:p>
    <w:p w14:paraId="5DC7DEC3"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4 (V4): Genere bambino</w:t>
      </w:r>
    </w:p>
    <w:p w14:paraId="57B9BB73"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5 (V5): Composizione familiare</w:t>
      </w:r>
    </w:p>
    <w:p w14:paraId="0B59181A"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6 (V6): Presenza o assenza di lettura quotidiana</w:t>
      </w:r>
    </w:p>
    <w:p w14:paraId="73FE5171"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7 (V7): Età in cui si è iniziato a leggere libri al bambino</w:t>
      </w:r>
    </w:p>
    <w:bookmarkEnd w:id="14"/>
    <w:p w14:paraId="7E875E7F"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8 (V8): Tempo dedicato alla lettura quotidiana</w:t>
      </w:r>
    </w:p>
    <w:p w14:paraId="2A41377B"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9 (V9): Grado di coinvolgimento del bambino durante l’ascolto della storia</w:t>
      </w:r>
    </w:p>
    <w:p w14:paraId="22FA4194"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10 (V10): Numero di libri a disposizione del bambino</w:t>
      </w:r>
    </w:p>
    <w:p w14:paraId="75B280B6"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11 (V11_1): Abitudini di lettura (mattino)</w:t>
      </w:r>
    </w:p>
    <w:p w14:paraId="5C00BDED"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11 (V11_2): Abitudini di lettura (pomeriggio)</w:t>
      </w:r>
    </w:p>
    <w:p w14:paraId="23831806"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lastRenderedPageBreak/>
        <w:t>-Variabile 11 (V11_3): Abitudini di lettura (sera)</w:t>
      </w:r>
    </w:p>
    <w:p w14:paraId="773D595F"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11 (V11_4): Abitudini di lettura (altro)</w:t>
      </w:r>
    </w:p>
    <w:p w14:paraId="079A7E63" w14:textId="3320F0E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12 (V12</w:t>
      </w:r>
      <w:r w:rsidR="000B4486">
        <w:rPr>
          <w:rFonts w:ascii="Arial" w:eastAsia="Times New Roman" w:hAnsi="Arial" w:cs="Arial"/>
          <w:sz w:val="24"/>
          <w:szCs w:val="24"/>
          <w:lang w:eastAsia="it-IT"/>
        </w:rPr>
        <w:t>_</w:t>
      </w:r>
      <w:r w:rsidRPr="00082FC1">
        <w:rPr>
          <w:rFonts w:ascii="Arial" w:eastAsia="Times New Roman" w:hAnsi="Arial" w:cs="Arial"/>
          <w:sz w:val="24"/>
          <w:szCs w:val="24"/>
          <w:lang w:eastAsia="it-IT"/>
        </w:rPr>
        <w:t>1): Come avviene la scelta del libro da leggere al bambino (viene scelto dal bambino)</w:t>
      </w:r>
    </w:p>
    <w:p w14:paraId="4CEF4C98"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12 (V12_2): Come avviene la scelta del libro da leggere al bambino (viene proposto dal genitore)</w:t>
      </w:r>
    </w:p>
    <w:p w14:paraId="135A38A4"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12 (V12_3): Come avviene la scelta del libro da leggere al bambino (altro)</w:t>
      </w:r>
    </w:p>
    <w:p w14:paraId="073BA1C1"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13 (V13): Il lessico del bambino è ricco o scarso</w:t>
      </w:r>
    </w:p>
    <w:p w14:paraId="15B9291B"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14 (V14): Il bambino parla in modo comprensibile e fluente</w:t>
      </w:r>
    </w:p>
    <w:p w14:paraId="7B6AA8ED"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15 (V15): Il bambino ha difficoltà di pronuncia</w:t>
      </w:r>
    </w:p>
    <w:p w14:paraId="45DF8E2C"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16 (V16): Il bambino fa errori grammaticali</w:t>
      </w:r>
    </w:p>
    <w:p w14:paraId="2C5E146A"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17 (V17_1): Il bambino all’età di 10-15 mesi conosceva alcune parole di base (mamma)</w:t>
      </w:r>
    </w:p>
    <w:p w14:paraId="3041E599"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17 (V17_2): Il bambino all’età di 10-15 mesi conosceva alcune parole di base (papà)</w:t>
      </w:r>
    </w:p>
    <w:p w14:paraId="6B11F62C"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17 (V17_3): Il bambino all’età di 10-15 mesi conosceva alcune parole di base (nonni)</w:t>
      </w:r>
    </w:p>
    <w:p w14:paraId="2B1DDCCA"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 xml:space="preserve">-Variabile 17 (V17_4): </w:t>
      </w:r>
      <w:bookmarkStart w:id="15" w:name="_Hlk92965851"/>
      <w:r w:rsidRPr="00082FC1">
        <w:rPr>
          <w:rFonts w:ascii="Arial" w:eastAsia="Times New Roman" w:hAnsi="Arial" w:cs="Arial"/>
          <w:sz w:val="24"/>
          <w:szCs w:val="24"/>
          <w:lang w:eastAsia="it-IT"/>
        </w:rPr>
        <w:t>Il bambino all’età di 10-15 mesi conosceva alcune parole di base (ciao)</w:t>
      </w:r>
    </w:p>
    <w:bookmarkEnd w:id="15"/>
    <w:p w14:paraId="33ABECF4"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17 (V17_5): Il bambino all’età di 10-15 mesi conosceva alcune parole di base (pappa)</w:t>
      </w:r>
    </w:p>
    <w:p w14:paraId="65AE0FA0"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17 (V17_6): Il bambino all’età di 10-15 mesi conosceva alcune parole di base (latte)</w:t>
      </w:r>
    </w:p>
    <w:p w14:paraId="619A55CC" w14:textId="77777777" w:rsidR="00082FC1" w:rsidRPr="00082FC1" w:rsidRDefault="00082FC1" w:rsidP="00082FC1">
      <w:pPr>
        <w:rPr>
          <w:rFonts w:ascii="Arial" w:eastAsia="Times New Roman" w:hAnsi="Arial" w:cs="Arial"/>
          <w:sz w:val="24"/>
          <w:szCs w:val="24"/>
          <w:lang w:eastAsia="it-IT"/>
        </w:rPr>
      </w:pPr>
      <w:r w:rsidRPr="00082FC1">
        <w:rPr>
          <w:rFonts w:ascii="Arial" w:eastAsia="Times New Roman" w:hAnsi="Arial" w:cs="Arial"/>
          <w:sz w:val="24"/>
          <w:szCs w:val="24"/>
          <w:lang w:eastAsia="it-IT"/>
        </w:rPr>
        <w:t>-Variabile 17 (V17_7): Il bambino all’età di 10-15 mesi conosceva alcune parole di base (palla)</w:t>
      </w:r>
    </w:p>
    <w:p w14:paraId="78DA69CB" w14:textId="77777777" w:rsidR="00082FC1" w:rsidRPr="00082FC1" w:rsidRDefault="00082FC1" w:rsidP="00082FC1">
      <w:pPr>
        <w:rPr>
          <w:rFonts w:ascii="Arial" w:eastAsia="Times New Roman" w:hAnsi="Arial" w:cs="Arial"/>
          <w:color w:val="EE2AF6"/>
          <w:sz w:val="24"/>
          <w:szCs w:val="24"/>
          <w:lang w:eastAsia="it-IT"/>
        </w:rPr>
      </w:pPr>
      <w:r w:rsidRPr="00082FC1">
        <w:rPr>
          <w:rFonts w:ascii="Arial" w:eastAsia="Times New Roman" w:hAnsi="Arial" w:cs="Arial"/>
          <w:sz w:val="24"/>
          <w:szCs w:val="24"/>
          <w:lang w:eastAsia="it-IT"/>
        </w:rPr>
        <w:t>-Variabile 17 (V17_8): Il bambino all’età di 10-15 mesi conosceva alcune parole di base (nanna)</w:t>
      </w:r>
    </w:p>
    <w:p w14:paraId="64F91B3C" w14:textId="3F73E570" w:rsidR="005744C6" w:rsidRDefault="005744C6" w:rsidP="002211DE">
      <w:pPr>
        <w:rPr>
          <w:rFonts w:ascii="Arial" w:eastAsia="Times New Roman" w:hAnsi="Arial" w:cs="Arial"/>
          <w:color w:val="EE2AF6"/>
          <w:sz w:val="24"/>
          <w:szCs w:val="24"/>
          <w:lang w:eastAsia="it-IT"/>
        </w:rPr>
      </w:pPr>
    </w:p>
    <w:p w14:paraId="5C35D83F" w14:textId="18B5CB92" w:rsidR="0047676D" w:rsidRDefault="0047676D" w:rsidP="002211DE">
      <w:pPr>
        <w:rPr>
          <w:rFonts w:ascii="Arial" w:eastAsia="Times New Roman" w:hAnsi="Arial" w:cs="Arial"/>
          <w:color w:val="EE2AF6"/>
          <w:sz w:val="24"/>
          <w:szCs w:val="24"/>
          <w:lang w:eastAsia="it-IT"/>
        </w:rPr>
      </w:pPr>
    </w:p>
    <w:p w14:paraId="114F5BFC" w14:textId="2C889203" w:rsidR="0047676D" w:rsidRDefault="0047676D" w:rsidP="002211DE">
      <w:pPr>
        <w:rPr>
          <w:rFonts w:ascii="Arial" w:eastAsia="Times New Roman" w:hAnsi="Arial" w:cs="Arial"/>
          <w:color w:val="EE2AF6"/>
          <w:sz w:val="24"/>
          <w:szCs w:val="24"/>
          <w:lang w:eastAsia="it-IT"/>
        </w:rPr>
      </w:pPr>
    </w:p>
    <w:p w14:paraId="0E56512A" w14:textId="20746418" w:rsidR="0047676D" w:rsidRDefault="0047676D" w:rsidP="002211DE">
      <w:pPr>
        <w:rPr>
          <w:rFonts w:ascii="Arial" w:eastAsia="Times New Roman" w:hAnsi="Arial" w:cs="Arial"/>
          <w:color w:val="EE2AF6"/>
          <w:sz w:val="24"/>
          <w:szCs w:val="24"/>
          <w:lang w:eastAsia="it-IT"/>
        </w:rPr>
      </w:pPr>
    </w:p>
    <w:p w14:paraId="2C30AA29" w14:textId="61FCBEA2" w:rsidR="0047676D" w:rsidRDefault="0047676D" w:rsidP="002211DE">
      <w:pPr>
        <w:rPr>
          <w:rFonts w:ascii="Arial" w:eastAsia="Times New Roman" w:hAnsi="Arial" w:cs="Arial"/>
          <w:color w:val="EE2AF6"/>
          <w:sz w:val="24"/>
          <w:szCs w:val="24"/>
          <w:lang w:eastAsia="it-IT"/>
        </w:rPr>
      </w:pPr>
    </w:p>
    <w:p w14:paraId="382A4197" w14:textId="4823178B" w:rsidR="0047676D" w:rsidRDefault="0047676D" w:rsidP="002211DE">
      <w:pPr>
        <w:rPr>
          <w:rFonts w:ascii="Arial" w:eastAsia="Times New Roman" w:hAnsi="Arial" w:cs="Arial"/>
          <w:color w:val="EE2AF6"/>
          <w:sz w:val="24"/>
          <w:szCs w:val="24"/>
          <w:lang w:eastAsia="it-IT"/>
        </w:rPr>
      </w:pPr>
    </w:p>
    <w:p w14:paraId="054B1999" w14:textId="77777777" w:rsidR="0047676D" w:rsidRPr="003F7B58" w:rsidRDefault="0047676D" w:rsidP="002211DE">
      <w:pPr>
        <w:rPr>
          <w:rFonts w:ascii="Arial" w:eastAsia="Times New Roman" w:hAnsi="Arial" w:cs="Arial"/>
          <w:color w:val="EE2AF6"/>
          <w:sz w:val="24"/>
          <w:szCs w:val="24"/>
          <w:lang w:eastAsia="it-IT"/>
        </w:rPr>
      </w:pPr>
    </w:p>
    <w:p w14:paraId="7659D548" w14:textId="19BA2303" w:rsidR="001607F8" w:rsidRPr="00153083" w:rsidRDefault="001607F8" w:rsidP="001607F8">
      <w:pPr>
        <w:spacing w:before="240" w:after="240" w:line="240" w:lineRule="auto"/>
        <w:rPr>
          <w:rFonts w:ascii="Arial" w:eastAsia="Times New Roman" w:hAnsi="Arial" w:cs="Arial"/>
          <w:b/>
          <w:bCs/>
          <w:i/>
          <w:iCs/>
          <w:sz w:val="26"/>
          <w:szCs w:val="26"/>
          <w:lang w:eastAsia="it-IT"/>
        </w:rPr>
      </w:pPr>
      <w:r w:rsidRPr="00153083">
        <w:rPr>
          <w:rFonts w:ascii="Arial" w:eastAsia="Times New Roman" w:hAnsi="Arial" w:cs="Arial"/>
          <w:b/>
          <w:bCs/>
          <w:i/>
          <w:iCs/>
          <w:sz w:val="26"/>
          <w:szCs w:val="26"/>
          <w:lang w:eastAsia="it-IT"/>
        </w:rPr>
        <w:lastRenderedPageBreak/>
        <w:t>9.2 Analisi monovariata</w:t>
      </w:r>
    </w:p>
    <w:p w14:paraId="380B9282" w14:textId="39C72B9A" w:rsidR="00F1135D" w:rsidRDefault="00F1135D" w:rsidP="001607F8">
      <w:pPr>
        <w:spacing w:before="240" w:after="240" w:line="240" w:lineRule="auto"/>
        <w:rPr>
          <w:rFonts w:ascii="Arial" w:eastAsia="Times New Roman" w:hAnsi="Arial" w:cs="Arial"/>
          <w:sz w:val="24"/>
          <w:szCs w:val="24"/>
          <w:lang w:eastAsia="it-IT"/>
        </w:rPr>
      </w:pPr>
      <w:r w:rsidRPr="00153083">
        <w:rPr>
          <w:rFonts w:ascii="Arial" w:eastAsia="Times New Roman" w:hAnsi="Arial" w:cs="Arial"/>
          <w:sz w:val="24"/>
          <w:szCs w:val="24"/>
          <w:lang w:eastAsia="it-IT"/>
        </w:rPr>
        <w:t xml:space="preserve">Le variabili su cui abbiamo svolto l’analisi monovariata </w:t>
      </w:r>
      <w:r w:rsidR="00E22088" w:rsidRPr="00153083">
        <w:rPr>
          <w:rFonts w:ascii="Arial" w:eastAsia="Times New Roman" w:hAnsi="Arial" w:cs="Arial"/>
          <w:sz w:val="24"/>
          <w:szCs w:val="24"/>
          <w:lang w:eastAsia="it-IT"/>
        </w:rPr>
        <w:t>sono le</w:t>
      </w:r>
      <w:r w:rsidRPr="00153083">
        <w:rPr>
          <w:rFonts w:ascii="Arial" w:eastAsia="Times New Roman" w:hAnsi="Arial" w:cs="Arial"/>
          <w:sz w:val="24"/>
          <w:szCs w:val="24"/>
          <w:lang w:eastAsia="it-IT"/>
        </w:rPr>
        <w:t xml:space="preserve"> </w:t>
      </w:r>
      <w:r w:rsidR="00E22088" w:rsidRPr="00153083">
        <w:rPr>
          <w:rFonts w:ascii="Arial" w:eastAsia="Times New Roman" w:hAnsi="Arial" w:cs="Arial"/>
          <w:sz w:val="24"/>
          <w:szCs w:val="24"/>
          <w:lang w:eastAsia="it-IT"/>
        </w:rPr>
        <w:t>“variabili di sfondo”. A</w:t>
      </w:r>
      <w:r w:rsidRPr="00153083">
        <w:rPr>
          <w:rFonts w:ascii="Arial" w:eastAsia="Times New Roman" w:hAnsi="Arial" w:cs="Arial"/>
          <w:sz w:val="24"/>
          <w:szCs w:val="24"/>
          <w:lang w:eastAsia="it-IT"/>
        </w:rPr>
        <w:t>bbiamo inserito la matrice dei da</w:t>
      </w:r>
      <w:r w:rsidR="00E22088" w:rsidRPr="00153083">
        <w:rPr>
          <w:rFonts w:ascii="Arial" w:eastAsia="Times New Roman" w:hAnsi="Arial" w:cs="Arial"/>
          <w:sz w:val="24"/>
          <w:szCs w:val="24"/>
          <w:lang w:eastAsia="it-IT"/>
        </w:rPr>
        <w:t>ti all’interno del programma JsS</w:t>
      </w:r>
      <w:r w:rsidRPr="00153083">
        <w:rPr>
          <w:rFonts w:ascii="Arial" w:eastAsia="Times New Roman" w:hAnsi="Arial" w:cs="Arial"/>
          <w:sz w:val="24"/>
          <w:szCs w:val="24"/>
          <w:lang w:eastAsia="it-IT"/>
        </w:rPr>
        <w:t xml:space="preserve">tat </w:t>
      </w:r>
      <w:r w:rsidR="003E6A79" w:rsidRPr="00153083">
        <w:rPr>
          <w:rFonts w:ascii="Arial" w:eastAsia="Times New Roman" w:hAnsi="Arial" w:cs="Arial"/>
          <w:sz w:val="24"/>
          <w:szCs w:val="24"/>
          <w:lang w:eastAsia="it-IT"/>
        </w:rPr>
        <w:t>crea</w:t>
      </w:r>
      <w:r w:rsidRPr="00153083">
        <w:rPr>
          <w:rFonts w:ascii="Arial" w:eastAsia="Times New Roman" w:hAnsi="Arial" w:cs="Arial"/>
          <w:sz w:val="24"/>
          <w:szCs w:val="24"/>
          <w:lang w:eastAsia="it-IT"/>
        </w:rPr>
        <w:t>to dal Professor Trinchero per l’elaborazione dei dati.</w:t>
      </w:r>
    </w:p>
    <w:p w14:paraId="406E7381" w14:textId="77777777" w:rsidR="009D72AB" w:rsidRPr="00153083" w:rsidRDefault="009D72AB" w:rsidP="001607F8">
      <w:pPr>
        <w:spacing w:before="240" w:after="240" w:line="240" w:lineRule="auto"/>
        <w:rPr>
          <w:rFonts w:ascii="Arial" w:eastAsia="Times New Roman" w:hAnsi="Arial" w:cs="Arial"/>
          <w:sz w:val="24"/>
          <w:szCs w:val="24"/>
          <w:lang w:eastAsia="it-IT"/>
        </w:rPr>
      </w:pPr>
    </w:p>
    <w:p w14:paraId="5DC6E821" w14:textId="73B7440F" w:rsidR="00F1135D" w:rsidRPr="003F7B58" w:rsidRDefault="0047676D" w:rsidP="001607F8">
      <w:pPr>
        <w:spacing w:before="240" w:after="240" w:line="240" w:lineRule="auto"/>
        <w:rPr>
          <w:rFonts w:ascii="Arial" w:eastAsia="Times New Roman" w:hAnsi="Arial" w:cs="Arial"/>
          <w:b/>
          <w:bCs/>
          <w:i/>
          <w:iCs/>
          <w:color w:val="EE2AF6"/>
          <w:sz w:val="24"/>
          <w:szCs w:val="24"/>
          <w:lang w:eastAsia="it-IT"/>
        </w:rPr>
      </w:pPr>
      <w:bookmarkStart w:id="16" w:name="_Hlk87398423"/>
      <w:r w:rsidRPr="00153083">
        <w:rPr>
          <w:rFonts w:ascii="Arial" w:hAnsi="Arial" w:cs="Arial"/>
          <w:b/>
          <w:bCs/>
          <w:i/>
          <w:iCs/>
          <w:noProof/>
          <w:lang w:eastAsia="it-IT"/>
        </w:rPr>
        <w:drawing>
          <wp:anchor distT="0" distB="0" distL="114300" distR="114300" simplePos="0" relativeHeight="251655680" behindDoc="0" locked="0" layoutInCell="1" allowOverlap="1" wp14:anchorId="7EC6ED35" wp14:editId="46CE74D3">
            <wp:simplePos x="0" y="0"/>
            <wp:positionH relativeFrom="column">
              <wp:posOffset>-163830</wp:posOffset>
            </wp:positionH>
            <wp:positionV relativeFrom="paragraph">
              <wp:posOffset>304800</wp:posOffset>
            </wp:positionV>
            <wp:extent cx="6483350" cy="2804160"/>
            <wp:effectExtent l="0" t="0" r="0" b="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6483350" cy="2804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47E3" w:rsidRPr="00153083">
        <w:rPr>
          <w:rFonts w:ascii="Arial" w:eastAsia="Times New Roman" w:hAnsi="Arial" w:cs="Arial"/>
          <w:b/>
          <w:bCs/>
          <w:i/>
          <w:iCs/>
          <w:sz w:val="24"/>
          <w:szCs w:val="24"/>
          <w:lang w:eastAsia="it-IT"/>
        </w:rPr>
        <w:t xml:space="preserve">a) </w:t>
      </w:r>
      <w:r w:rsidR="00F1135D" w:rsidRPr="00153083">
        <w:rPr>
          <w:rFonts w:ascii="Arial" w:eastAsia="Times New Roman" w:hAnsi="Arial" w:cs="Arial"/>
          <w:b/>
          <w:bCs/>
          <w:i/>
          <w:iCs/>
          <w:sz w:val="24"/>
          <w:szCs w:val="24"/>
          <w:lang w:eastAsia="it-IT"/>
        </w:rPr>
        <w:t>Analisi monovariata</w:t>
      </w:r>
      <w:r w:rsidR="00E22088" w:rsidRPr="00153083">
        <w:rPr>
          <w:rFonts w:ascii="Arial" w:eastAsia="Times New Roman" w:hAnsi="Arial" w:cs="Arial"/>
          <w:b/>
          <w:bCs/>
          <w:i/>
          <w:iCs/>
          <w:sz w:val="24"/>
          <w:szCs w:val="24"/>
          <w:lang w:eastAsia="it-IT"/>
        </w:rPr>
        <w:t>: distribuzione di frequenza “</w:t>
      </w:r>
      <w:r w:rsidR="00F1135D" w:rsidRPr="00153083">
        <w:rPr>
          <w:rFonts w:ascii="Arial" w:eastAsia="Times New Roman" w:hAnsi="Arial" w:cs="Arial"/>
          <w:b/>
          <w:bCs/>
          <w:i/>
          <w:iCs/>
          <w:sz w:val="24"/>
          <w:szCs w:val="24"/>
          <w:lang w:eastAsia="it-IT"/>
        </w:rPr>
        <w:t>Autorizzazione privacy”</w:t>
      </w:r>
    </w:p>
    <w:bookmarkEnd w:id="16"/>
    <w:p w14:paraId="38774781" w14:textId="07D38ADD" w:rsidR="00E96D12" w:rsidRPr="00153083" w:rsidRDefault="00E96D12" w:rsidP="001607F8">
      <w:pPr>
        <w:spacing w:before="240" w:after="240" w:line="240" w:lineRule="auto"/>
        <w:rPr>
          <w:rFonts w:ascii="Arial" w:eastAsia="Times New Roman" w:hAnsi="Arial" w:cs="Arial"/>
          <w:sz w:val="24"/>
          <w:szCs w:val="24"/>
          <w:lang w:eastAsia="it-IT"/>
        </w:rPr>
      </w:pPr>
      <w:r w:rsidRPr="00153083">
        <w:rPr>
          <w:rFonts w:ascii="Arial" w:eastAsia="Times New Roman" w:hAnsi="Arial" w:cs="Arial"/>
          <w:sz w:val="24"/>
          <w:szCs w:val="24"/>
          <w:lang w:eastAsia="it-IT"/>
        </w:rPr>
        <w:t>TABELLA V1: L’indice dello squilibrio fa riferimento al valore massimo (1).</w:t>
      </w:r>
    </w:p>
    <w:p w14:paraId="7ADB42FA" w14:textId="77777777" w:rsidR="00C564C3" w:rsidRPr="003F7B58" w:rsidRDefault="00C564C3" w:rsidP="001607F8">
      <w:pPr>
        <w:spacing w:before="240" w:after="240" w:line="240" w:lineRule="auto"/>
        <w:rPr>
          <w:rFonts w:ascii="Arial" w:eastAsia="Times New Roman" w:hAnsi="Arial" w:cs="Arial"/>
          <w:color w:val="EE2AF6"/>
          <w:sz w:val="24"/>
          <w:szCs w:val="24"/>
          <w:lang w:eastAsia="it-IT"/>
        </w:rPr>
      </w:pPr>
    </w:p>
    <w:p w14:paraId="03720795" w14:textId="4A96B3D8" w:rsidR="001E4114" w:rsidRPr="002F6CAB" w:rsidRDefault="0047676D" w:rsidP="001607F8">
      <w:pPr>
        <w:spacing w:before="240" w:after="240" w:line="240" w:lineRule="auto"/>
        <w:rPr>
          <w:rFonts w:ascii="Arial" w:eastAsia="Times New Roman" w:hAnsi="Arial" w:cs="Arial"/>
          <w:b/>
          <w:bCs/>
          <w:i/>
          <w:iCs/>
          <w:sz w:val="24"/>
          <w:szCs w:val="24"/>
          <w:lang w:eastAsia="it-IT"/>
        </w:rPr>
      </w:pPr>
      <w:r w:rsidRPr="002F6CAB">
        <w:rPr>
          <w:rFonts w:ascii="Arial" w:eastAsia="Times New Roman" w:hAnsi="Arial" w:cs="Arial"/>
          <w:b/>
          <w:bCs/>
          <w:i/>
          <w:iCs/>
          <w:noProof/>
          <w:sz w:val="24"/>
          <w:szCs w:val="24"/>
          <w:lang w:eastAsia="it-IT"/>
        </w:rPr>
        <w:drawing>
          <wp:anchor distT="0" distB="0" distL="114300" distR="114300" simplePos="0" relativeHeight="251659776" behindDoc="0" locked="0" layoutInCell="1" allowOverlap="1" wp14:anchorId="63430436" wp14:editId="127E5318">
            <wp:simplePos x="0" y="0"/>
            <wp:positionH relativeFrom="margin">
              <wp:align>center</wp:align>
            </wp:positionH>
            <wp:positionV relativeFrom="paragraph">
              <wp:posOffset>281940</wp:posOffset>
            </wp:positionV>
            <wp:extent cx="6835140" cy="3154680"/>
            <wp:effectExtent l="0" t="0" r="3810" b="7620"/>
            <wp:wrapSquare wrapText="bothSides"/>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6835140" cy="3154680"/>
                    </a:xfrm>
                    <a:prstGeom prst="rect">
                      <a:avLst/>
                    </a:prstGeom>
                    <a:noFill/>
                  </pic:spPr>
                </pic:pic>
              </a:graphicData>
            </a:graphic>
            <wp14:sizeRelH relativeFrom="margin">
              <wp14:pctWidth>0</wp14:pctWidth>
            </wp14:sizeRelH>
            <wp14:sizeRelV relativeFrom="margin">
              <wp14:pctHeight>0</wp14:pctHeight>
            </wp14:sizeRelV>
          </wp:anchor>
        </w:drawing>
      </w:r>
      <w:r w:rsidR="00C647E3" w:rsidRPr="002F6CAB">
        <w:rPr>
          <w:rFonts w:ascii="Arial" w:eastAsia="Times New Roman" w:hAnsi="Arial" w:cs="Arial"/>
          <w:b/>
          <w:bCs/>
          <w:i/>
          <w:iCs/>
          <w:sz w:val="24"/>
          <w:szCs w:val="24"/>
          <w:lang w:eastAsia="it-IT"/>
        </w:rPr>
        <w:t xml:space="preserve">b) </w:t>
      </w:r>
      <w:r w:rsidR="00F1135D" w:rsidRPr="002F6CAB">
        <w:rPr>
          <w:rFonts w:ascii="Arial" w:eastAsia="Times New Roman" w:hAnsi="Arial" w:cs="Arial"/>
          <w:b/>
          <w:bCs/>
          <w:i/>
          <w:iCs/>
          <w:sz w:val="24"/>
          <w:szCs w:val="24"/>
          <w:lang w:eastAsia="it-IT"/>
        </w:rPr>
        <w:t>Analisi monovariata: distribuzione di frequenza “Ruolo”</w:t>
      </w:r>
    </w:p>
    <w:p w14:paraId="26687D36" w14:textId="7A154EEC" w:rsidR="00E96D12" w:rsidRPr="002F6CAB" w:rsidRDefault="00E96D12" w:rsidP="001607F8">
      <w:pPr>
        <w:spacing w:before="240" w:after="240" w:line="240" w:lineRule="auto"/>
        <w:rPr>
          <w:rFonts w:ascii="Arial" w:eastAsia="Times New Roman" w:hAnsi="Arial" w:cs="Arial"/>
          <w:sz w:val="24"/>
          <w:szCs w:val="24"/>
          <w:lang w:eastAsia="it-IT"/>
        </w:rPr>
      </w:pPr>
      <w:r w:rsidRPr="002F6CAB">
        <w:rPr>
          <w:rFonts w:ascii="Arial" w:hAnsi="Arial" w:cs="Arial"/>
        </w:rPr>
        <w:t xml:space="preserve"> </w:t>
      </w:r>
      <w:r w:rsidRPr="002F6CAB">
        <w:rPr>
          <w:rFonts w:ascii="Arial" w:hAnsi="Arial" w:cs="Arial"/>
          <w:sz w:val="24"/>
          <w:szCs w:val="24"/>
        </w:rPr>
        <w:t xml:space="preserve">TABELLA </w:t>
      </w:r>
      <w:r w:rsidR="00FF02E6" w:rsidRPr="002F6CAB">
        <w:rPr>
          <w:rFonts w:ascii="Arial" w:hAnsi="Arial" w:cs="Arial"/>
          <w:sz w:val="24"/>
          <w:szCs w:val="24"/>
        </w:rPr>
        <w:t>V2_1:</w:t>
      </w:r>
      <w:r w:rsidR="00C564C3" w:rsidRPr="002F6CAB">
        <w:rPr>
          <w:rFonts w:ascii="Arial" w:hAnsi="Arial" w:cs="Arial"/>
          <w:sz w:val="24"/>
          <w:szCs w:val="24"/>
        </w:rPr>
        <w:t xml:space="preserve"> </w:t>
      </w:r>
      <w:r w:rsidRPr="002F6CAB">
        <w:rPr>
          <w:rFonts w:ascii="Arial" w:eastAsia="Times New Roman" w:hAnsi="Arial" w:cs="Arial"/>
          <w:sz w:val="24"/>
          <w:szCs w:val="24"/>
          <w:lang w:eastAsia="it-IT"/>
        </w:rPr>
        <w:t xml:space="preserve">L’indice dello squilibrio è vicino al valore </w:t>
      </w:r>
      <w:r w:rsidR="002F6CAB" w:rsidRPr="002F6CAB">
        <w:rPr>
          <w:rFonts w:ascii="Arial" w:eastAsia="Times New Roman" w:hAnsi="Arial" w:cs="Arial"/>
          <w:sz w:val="24"/>
          <w:szCs w:val="24"/>
          <w:lang w:eastAsia="it-IT"/>
        </w:rPr>
        <w:t>massimo</w:t>
      </w:r>
      <w:r w:rsidRPr="002F6CAB">
        <w:rPr>
          <w:rFonts w:ascii="Arial" w:eastAsia="Times New Roman" w:hAnsi="Arial" w:cs="Arial"/>
          <w:sz w:val="24"/>
          <w:szCs w:val="24"/>
          <w:lang w:eastAsia="it-IT"/>
        </w:rPr>
        <w:t xml:space="preserve"> (il valore </w:t>
      </w:r>
      <w:r w:rsidR="002F6CAB" w:rsidRPr="002F6CAB">
        <w:rPr>
          <w:rFonts w:ascii="Arial" w:eastAsia="Times New Roman" w:hAnsi="Arial" w:cs="Arial"/>
          <w:sz w:val="24"/>
          <w:szCs w:val="24"/>
          <w:lang w:eastAsia="it-IT"/>
        </w:rPr>
        <w:t>massimo</w:t>
      </w:r>
      <w:r w:rsidRPr="002F6CAB">
        <w:rPr>
          <w:rFonts w:ascii="Arial" w:eastAsia="Times New Roman" w:hAnsi="Arial" w:cs="Arial"/>
          <w:sz w:val="24"/>
          <w:szCs w:val="24"/>
          <w:lang w:eastAsia="it-IT"/>
        </w:rPr>
        <w:t xml:space="preserve"> corrisponde al valore </w:t>
      </w:r>
      <w:r w:rsidR="002F6CAB" w:rsidRPr="002F6CAB">
        <w:rPr>
          <w:rFonts w:ascii="Arial" w:eastAsia="Times New Roman" w:hAnsi="Arial" w:cs="Arial"/>
          <w:sz w:val="24"/>
          <w:szCs w:val="24"/>
          <w:lang w:eastAsia="it-IT"/>
        </w:rPr>
        <w:t xml:space="preserve">di </w:t>
      </w:r>
      <w:r w:rsidRPr="002F6CAB">
        <w:rPr>
          <w:rFonts w:ascii="Arial" w:eastAsia="Times New Roman" w:hAnsi="Arial" w:cs="Arial"/>
          <w:sz w:val="24"/>
          <w:szCs w:val="24"/>
          <w:lang w:eastAsia="it-IT"/>
        </w:rPr>
        <w:t>1).</w:t>
      </w:r>
    </w:p>
    <w:p w14:paraId="61669149" w14:textId="657FC107" w:rsidR="00272D8F" w:rsidRPr="003F7B58" w:rsidRDefault="00272D8F" w:rsidP="001607F8">
      <w:pPr>
        <w:spacing w:before="240" w:after="240" w:line="240" w:lineRule="auto"/>
        <w:rPr>
          <w:rFonts w:ascii="Arial" w:eastAsia="Times New Roman" w:hAnsi="Arial" w:cs="Arial"/>
          <w:color w:val="EE2AF6"/>
          <w:sz w:val="24"/>
          <w:szCs w:val="24"/>
          <w:lang w:eastAsia="it-IT"/>
        </w:rPr>
      </w:pPr>
      <w:r w:rsidRPr="003F7B58">
        <w:rPr>
          <w:rFonts w:ascii="Arial" w:eastAsia="Times New Roman" w:hAnsi="Arial" w:cs="Arial"/>
          <w:noProof/>
          <w:color w:val="EE2AF6"/>
          <w:sz w:val="24"/>
          <w:szCs w:val="24"/>
          <w:lang w:eastAsia="it-IT"/>
        </w:rPr>
        <w:lastRenderedPageBreak/>
        <w:drawing>
          <wp:anchor distT="0" distB="0" distL="114300" distR="114300" simplePos="0" relativeHeight="251663360" behindDoc="0" locked="0" layoutInCell="1" allowOverlap="1" wp14:anchorId="158907EF" wp14:editId="05BDA2BD">
            <wp:simplePos x="0" y="0"/>
            <wp:positionH relativeFrom="column">
              <wp:posOffset>-377190</wp:posOffset>
            </wp:positionH>
            <wp:positionV relativeFrom="paragraph">
              <wp:posOffset>302260</wp:posOffset>
            </wp:positionV>
            <wp:extent cx="6913245" cy="3202940"/>
            <wp:effectExtent l="0" t="0" r="1905"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6913245" cy="3202940"/>
                    </a:xfrm>
                    <a:prstGeom prst="rect">
                      <a:avLst/>
                    </a:prstGeom>
                    <a:noFill/>
                  </pic:spPr>
                </pic:pic>
              </a:graphicData>
            </a:graphic>
            <wp14:sizeRelH relativeFrom="margin">
              <wp14:pctWidth>0</wp14:pctWidth>
            </wp14:sizeRelH>
            <wp14:sizeRelV relativeFrom="margin">
              <wp14:pctHeight>0</wp14:pctHeight>
            </wp14:sizeRelV>
          </wp:anchor>
        </w:drawing>
      </w:r>
    </w:p>
    <w:p w14:paraId="10B88A40" w14:textId="2FE39CA2" w:rsidR="00447162" w:rsidRPr="00FA377F" w:rsidRDefault="00FF02E6" w:rsidP="001607F8">
      <w:pPr>
        <w:spacing w:before="240" w:after="240" w:line="240" w:lineRule="auto"/>
        <w:rPr>
          <w:rFonts w:ascii="Arial" w:eastAsia="Times New Roman" w:hAnsi="Arial" w:cs="Arial"/>
          <w:sz w:val="24"/>
          <w:szCs w:val="24"/>
          <w:lang w:eastAsia="it-IT"/>
        </w:rPr>
      </w:pPr>
      <w:r w:rsidRPr="00FA377F">
        <w:rPr>
          <w:rFonts w:ascii="Arial" w:eastAsia="Times New Roman" w:hAnsi="Arial" w:cs="Arial"/>
          <w:sz w:val="24"/>
          <w:szCs w:val="24"/>
          <w:lang w:eastAsia="it-IT"/>
        </w:rPr>
        <w:t>TABELLA V2_2:</w:t>
      </w:r>
      <w:r w:rsidR="00A14DB6" w:rsidRPr="00FA377F">
        <w:rPr>
          <w:rFonts w:ascii="Arial" w:eastAsia="Times New Roman" w:hAnsi="Arial" w:cs="Arial"/>
          <w:sz w:val="24"/>
          <w:szCs w:val="24"/>
          <w:lang w:eastAsia="it-IT"/>
        </w:rPr>
        <w:t xml:space="preserve"> </w:t>
      </w:r>
      <w:r w:rsidR="00E96D12" w:rsidRPr="00FA377F">
        <w:rPr>
          <w:rFonts w:ascii="Arial" w:eastAsia="Times New Roman" w:hAnsi="Arial" w:cs="Arial"/>
          <w:sz w:val="24"/>
          <w:szCs w:val="24"/>
          <w:lang w:eastAsia="it-IT"/>
        </w:rPr>
        <w:t xml:space="preserve">L’indice dello squilibrio è molto vicino al valore </w:t>
      </w:r>
      <w:r w:rsidR="00FA377F" w:rsidRPr="00FA377F">
        <w:rPr>
          <w:rFonts w:ascii="Arial" w:eastAsia="Times New Roman" w:hAnsi="Arial" w:cs="Arial"/>
          <w:sz w:val="24"/>
          <w:szCs w:val="24"/>
          <w:lang w:eastAsia="it-IT"/>
        </w:rPr>
        <w:t>massimo</w:t>
      </w:r>
      <w:r w:rsidR="00E96D12" w:rsidRPr="00FA377F">
        <w:rPr>
          <w:rFonts w:ascii="Arial" w:eastAsia="Times New Roman" w:hAnsi="Arial" w:cs="Arial"/>
          <w:sz w:val="24"/>
          <w:szCs w:val="24"/>
          <w:lang w:eastAsia="it-IT"/>
        </w:rPr>
        <w:t xml:space="preserve"> (il valore </w:t>
      </w:r>
      <w:r w:rsidR="00FA377F" w:rsidRPr="00FA377F">
        <w:rPr>
          <w:rFonts w:ascii="Arial" w:eastAsia="Times New Roman" w:hAnsi="Arial" w:cs="Arial"/>
          <w:sz w:val="24"/>
          <w:szCs w:val="24"/>
          <w:lang w:eastAsia="it-IT"/>
        </w:rPr>
        <w:t>massimo</w:t>
      </w:r>
      <w:r w:rsidR="00E96D12" w:rsidRPr="00FA377F">
        <w:rPr>
          <w:rFonts w:ascii="Arial" w:eastAsia="Times New Roman" w:hAnsi="Arial" w:cs="Arial"/>
          <w:sz w:val="24"/>
          <w:szCs w:val="24"/>
          <w:lang w:eastAsia="it-IT"/>
        </w:rPr>
        <w:t xml:space="preserve"> corrisponde al valore </w:t>
      </w:r>
      <w:r w:rsidR="00FA377F" w:rsidRPr="00FA377F">
        <w:rPr>
          <w:rFonts w:ascii="Arial" w:eastAsia="Times New Roman" w:hAnsi="Arial" w:cs="Arial"/>
          <w:sz w:val="24"/>
          <w:szCs w:val="24"/>
          <w:lang w:eastAsia="it-IT"/>
        </w:rPr>
        <w:t>di 1</w:t>
      </w:r>
      <w:r w:rsidR="00E96D12" w:rsidRPr="00FA377F">
        <w:rPr>
          <w:rFonts w:ascii="Arial" w:eastAsia="Times New Roman" w:hAnsi="Arial" w:cs="Arial"/>
          <w:sz w:val="24"/>
          <w:szCs w:val="24"/>
          <w:lang w:eastAsia="it-IT"/>
        </w:rPr>
        <w:t>).</w:t>
      </w:r>
    </w:p>
    <w:p w14:paraId="3C5BA92D" w14:textId="06EBDE45" w:rsidR="00724591" w:rsidRDefault="00FF02E6" w:rsidP="001607F8">
      <w:pPr>
        <w:spacing w:before="240" w:after="240" w:line="240" w:lineRule="auto"/>
        <w:rPr>
          <w:rFonts w:ascii="Arial" w:hAnsi="Arial" w:cs="Arial"/>
          <w:color w:val="EE2AF6"/>
        </w:rPr>
      </w:pPr>
      <w:r w:rsidRPr="003F7B58">
        <w:rPr>
          <w:rFonts w:ascii="Arial" w:hAnsi="Arial" w:cs="Arial"/>
          <w:color w:val="EE2AF6"/>
        </w:rPr>
        <w:t xml:space="preserve"> </w:t>
      </w:r>
    </w:p>
    <w:p w14:paraId="54800813" w14:textId="066D657F" w:rsidR="00024E32" w:rsidRPr="003F7B58" w:rsidRDefault="00024E32" w:rsidP="001607F8">
      <w:pPr>
        <w:spacing w:before="240" w:after="240" w:line="240" w:lineRule="auto"/>
        <w:rPr>
          <w:rFonts w:ascii="Arial" w:hAnsi="Arial" w:cs="Arial"/>
          <w:color w:val="EE2AF6"/>
        </w:rPr>
      </w:pPr>
      <w:r w:rsidRPr="003F7B58">
        <w:rPr>
          <w:rFonts w:ascii="Arial" w:hAnsi="Arial" w:cs="Arial"/>
          <w:noProof/>
          <w:color w:val="EE2AF6"/>
          <w:lang w:eastAsia="it-IT"/>
        </w:rPr>
        <w:drawing>
          <wp:anchor distT="0" distB="0" distL="114300" distR="114300" simplePos="0" relativeHeight="251664384" behindDoc="0" locked="0" layoutInCell="1" allowOverlap="1" wp14:anchorId="7F664B56" wp14:editId="1D3628FD">
            <wp:simplePos x="0" y="0"/>
            <wp:positionH relativeFrom="column">
              <wp:posOffset>-417195</wp:posOffset>
            </wp:positionH>
            <wp:positionV relativeFrom="paragraph">
              <wp:posOffset>341630</wp:posOffset>
            </wp:positionV>
            <wp:extent cx="7007860" cy="3154680"/>
            <wp:effectExtent l="0" t="0" r="2540" b="7620"/>
            <wp:wrapSquare wrapText="bothSides"/>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7007860" cy="3154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8AEF99" w14:textId="4EEE2C61" w:rsidR="00FF02E6" w:rsidRPr="00024E32" w:rsidRDefault="00FF02E6" w:rsidP="001607F8">
      <w:pPr>
        <w:spacing w:before="240" w:after="240" w:line="240" w:lineRule="auto"/>
        <w:rPr>
          <w:rFonts w:ascii="Arial" w:hAnsi="Arial" w:cs="Arial"/>
          <w:sz w:val="24"/>
          <w:szCs w:val="24"/>
        </w:rPr>
      </w:pPr>
      <w:r w:rsidRPr="00024E32">
        <w:rPr>
          <w:rFonts w:ascii="Arial" w:hAnsi="Arial" w:cs="Arial"/>
          <w:sz w:val="24"/>
          <w:szCs w:val="24"/>
        </w:rPr>
        <w:t>TABELLA V2_3:</w:t>
      </w:r>
      <w:r w:rsidR="00A14DB6" w:rsidRPr="00024E32">
        <w:rPr>
          <w:rFonts w:ascii="Arial" w:hAnsi="Arial" w:cs="Arial"/>
          <w:sz w:val="24"/>
          <w:szCs w:val="24"/>
        </w:rPr>
        <w:t xml:space="preserve"> </w:t>
      </w:r>
      <w:r w:rsidRPr="00024E32">
        <w:rPr>
          <w:rFonts w:ascii="Arial" w:hAnsi="Arial" w:cs="Arial"/>
          <w:sz w:val="24"/>
          <w:szCs w:val="24"/>
        </w:rPr>
        <w:t xml:space="preserve">L’indice dello squilibrio è molto vicino al valore </w:t>
      </w:r>
      <w:r w:rsidR="00024E32" w:rsidRPr="00024E32">
        <w:rPr>
          <w:rFonts w:ascii="Arial" w:hAnsi="Arial" w:cs="Arial"/>
          <w:sz w:val="24"/>
          <w:szCs w:val="24"/>
        </w:rPr>
        <w:t>massimo</w:t>
      </w:r>
      <w:r w:rsidRPr="00024E32">
        <w:rPr>
          <w:rFonts w:ascii="Arial" w:hAnsi="Arial" w:cs="Arial"/>
          <w:sz w:val="24"/>
          <w:szCs w:val="24"/>
        </w:rPr>
        <w:t xml:space="preserve"> (il valore </w:t>
      </w:r>
      <w:r w:rsidR="00024E32" w:rsidRPr="00024E32">
        <w:rPr>
          <w:rFonts w:ascii="Arial" w:hAnsi="Arial" w:cs="Arial"/>
          <w:sz w:val="24"/>
          <w:szCs w:val="24"/>
        </w:rPr>
        <w:t>massimo</w:t>
      </w:r>
      <w:r w:rsidRPr="00024E32">
        <w:rPr>
          <w:rFonts w:ascii="Arial" w:hAnsi="Arial" w:cs="Arial"/>
          <w:sz w:val="24"/>
          <w:szCs w:val="24"/>
        </w:rPr>
        <w:t xml:space="preserve"> corrisponde al valore </w:t>
      </w:r>
      <w:r w:rsidR="00024E32" w:rsidRPr="00024E32">
        <w:rPr>
          <w:rFonts w:ascii="Arial" w:hAnsi="Arial" w:cs="Arial"/>
          <w:sz w:val="24"/>
          <w:szCs w:val="24"/>
        </w:rPr>
        <w:t>di 1</w:t>
      </w:r>
      <w:r w:rsidRPr="00024E32">
        <w:rPr>
          <w:rFonts w:ascii="Arial" w:hAnsi="Arial" w:cs="Arial"/>
          <w:sz w:val="24"/>
          <w:szCs w:val="24"/>
        </w:rPr>
        <w:t>).</w:t>
      </w:r>
      <w:r w:rsidRPr="00024E32">
        <w:rPr>
          <w:rFonts w:ascii="Arial" w:hAnsi="Arial" w:cs="Arial"/>
        </w:rPr>
        <w:t xml:space="preserve"> </w:t>
      </w:r>
    </w:p>
    <w:p w14:paraId="7740A1ED" w14:textId="1534F0A0" w:rsidR="00C564C3" w:rsidRPr="003F7B58" w:rsidRDefault="00C564C3" w:rsidP="001607F8">
      <w:pPr>
        <w:spacing w:before="240" w:after="240" w:line="240" w:lineRule="auto"/>
        <w:rPr>
          <w:rFonts w:ascii="Arial" w:hAnsi="Arial" w:cs="Arial"/>
          <w:color w:val="EE2AF6"/>
        </w:rPr>
      </w:pPr>
    </w:p>
    <w:p w14:paraId="0EA072A6" w14:textId="63B2B658" w:rsidR="00A14DB6" w:rsidRPr="00F009E8" w:rsidRDefault="00F009E8" w:rsidP="001607F8">
      <w:pPr>
        <w:spacing w:before="240" w:after="240" w:line="240" w:lineRule="auto"/>
        <w:rPr>
          <w:rFonts w:ascii="Arial" w:eastAsia="Times New Roman" w:hAnsi="Arial" w:cs="Arial"/>
          <w:sz w:val="24"/>
          <w:szCs w:val="24"/>
          <w:lang w:eastAsia="it-IT"/>
        </w:rPr>
      </w:pPr>
      <w:r w:rsidRPr="00F009E8">
        <w:rPr>
          <w:rFonts w:ascii="Arial" w:eastAsia="Times New Roman" w:hAnsi="Arial" w:cs="Arial"/>
          <w:noProof/>
          <w:sz w:val="24"/>
          <w:szCs w:val="24"/>
          <w:lang w:eastAsia="it-IT"/>
        </w:rPr>
        <w:lastRenderedPageBreak/>
        <w:drawing>
          <wp:anchor distT="0" distB="0" distL="114300" distR="114300" simplePos="0" relativeHeight="251665408" behindDoc="0" locked="0" layoutInCell="1" allowOverlap="1" wp14:anchorId="09E4D5A0" wp14:editId="56EDE8AE">
            <wp:simplePos x="0" y="0"/>
            <wp:positionH relativeFrom="margin">
              <wp:align>center</wp:align>
            </wp:positionH>
            <wp:positionV relativeFrom="paragraph">
              <wp:posOffset>0</wp:posOffset>
            </wp:positionV>
            <wp:extent cx="6692265" cy="3063240"/>
            <wp:effectExtent l="0" t="0" r="0" b="3810"/>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6692265" cy="3063240"/>
                    </a:xfrm>
                    <a:prstGeom prst="rect">
                      <a:avLst/>
                    </a:prstGeom>
                    <a:noFill/>
                  </pic:spPr>
                </pic:pic>
              </a:graphicData>
            </a:graphic>
            <wp14:sizeRelH relativeFrom="margin">
              <wp14:pctWidth>0</wp14:pctWidth>
            </wp14:sizeRelH>
            <wp14:sizeRelV relativeFrom="margin">
              <wp14:pctHeight>0</wp14:pctHeight>
            </wp14:sizeRelV>
          </wp:anchor>
        </w:drawing>
      </w:r>
      <w:r w:rsidR="00A14DB6" w:rsidRPr="00F009E8">
        <w:rPr>
          <w:rFonts w:ascii="Arial" w:hAnsi="Arial" w:cs="Arial"/>
          <w:sz w:val="24"/>
          <w:szCs w:val="24"/>
        </w:rPr>
        <w:t xml:space="preserve">TABELLA V2_4: </w:t>
      </w:r>
      <w:r w:rsidR="00E96D12" w:rsidRPr="00F009E8">
        <w:rPr>
          <w:rFonts w:ascii="Arial" w:eastAsia="Times New Roman" w:hAnsi="Arial" w:cs="Arial"/>
          <w:sz w:val="24"/>
          <w:szCs w:val="24"/>
          <w:lang w:eastAsia="it-IT"/>
        </w:rPr>
        <w:t xml:space="preserve">L’indice dello squilibrio è molto vicino al valore </w:t>
      </w:r>
      <w:r w:rsidRPr="00F009E8">
        <w:rPr>
          <w:rFonts w:ascii="Arial" w:eastAsia="Times New Roman" w:hAnsi="Arial" w:cs="Arial"/>
          <w:sz w:val="24"/>
          <w:szCs w:val="24"/>
          <w:lang w:eastAsia="it-IT"/>
        </w:rPr>
        <w:t>massimo</w:t>
      </w:r>
      <w:r w:rsidR="00E96D12" w:rsidRPr="00F009E8">
        <w:rPr>
          <w:rFonts w:ascii="Arial" w:eastAsia="Times New Roman" w:hAnsi="Arial" w:cs="Arial"/>
          <w:sz w:val="24"/>
          <w:szCs w:val="24"/>
          <w:lang w:eastAsia="it-IT"/>
        </w:rPr>
        <w:t xml:space="preserve"> (il valore </w:t>
      </w:r>
      <w:r w:rsidRPr="00F009E8">
        <w:rPr>
          <w:rFonts w:ascii="Arial" w:eastAsia="Times New Roman" w:hAnsi="Arial" w:cs="Arial"/>
          <w:sz w:val="24"/>
          <w:szCs w:val="24"/>
          <w:lang w:eastAsia="it-IT"/>
        </w:rPr>
        <w:t>massimo</w:t>
      </w:r>
      <w:r w:rsidR="00E96D12" w:rsidRPr="00F009E8">
        <w:rPr>
          <w:rFonts w:ascii="Arial" w:eastAsia="Times New Roman" w:hAnsi="Arial" w:cs="Arial"/>
          <w:sz w:val="24"/>
          <w:szCs w:val="24"/>
          <w:lang w:eastAsia="it-IT"/>
        </w:rPr>
        <w:t xml:space="preserve"> corrisponde valore </w:t>
      </w:r>
      <w:r w:rsidRPr="00F009E8">
        <w:rPr>
          <w:rFonts w:ascii="Arial" w:eastAsia="Times New Roman" w:hAnsi="Arial" w:cs="Arial"/>
          <w:sz w:val="24"/>
          <w:szCs w:val="24"/>
          <w:lang w:eastAsia="it-IT"/>
        </w:rPr>
        <w:t>di 1</w:t>
      </w:r>
      <w:r w:rsidR="00A14DB6" w:rsidRPr="00F009E8">
        <w:rPr>
          <w:rFonts w:ascii="Arial" w:eastAsia="Times New Roman" w:hAnsi="Arial" w:cs="Arial"/>
          <w:sz w:val="24"/>
          <w:szCs w:val="24"/>
          <w:lang w:eastAsia="it-IT"/>
        </w:rPr>
        <w:t>).</w:t>
      </w:r>
    </w:p>
    <w:p w14:paraId="136E01EC" w14:textId="0031C2D7" w:rsidR="001E4114" w:rsidRPr="003F7B58" w:rsidRDefault="001E4114" w:rsidP="001607F8">
      <w:pPr>
        <w:spacing w:before="240" w:after="240" w:line="240" w:lineRule="auto"/>
        <w:rPr>
          <w:rFonts w:ascii="Arial" w:eastAsia="Times New Roman" w:hAnsi="Arial" w:cs="Arial"/>
          <w:color w:val="EE2AF6"/>
          <w:sz w:val="24"/>
          <w:szCs w:val="24"/>
          <w:lang w:eastAsia="it-IT"/>
        </w:rPr>
      </w:pPr>
    </w:p>
    <w:p w14:paraId="5CD9C0F3" w14:textId="6CE06782" w:rsidR="00F1135D" w:rsidRPr="001E7AC6" w:rsidRDefault="001E4114" w:rsidP="001607F8">
      <w:pPr>
        <w:spacing w:before="240" w:after="240" w:line="240" w:lineRule="auto"/>
        <w:rPr>
          <w:rFonts w:ascii="Arial" w:eastAsia="Times New Roman" w:hAnsi="Arial" w:cs="Arial"/>
          <w:b/>
          <w:bCs/>
          <w:i/>
          <w:iCs/>
          <w:sz w:val="24"/>
          <w:szCs w:val="24"/>
          <w:lang w:eastAsia="it-IT"/>
        </w:rPr>
      </w:pPr>
      <w:r w:rsidRPr="001E7AC6">
        <w:rPr>
          <w:rFonts w:ascii="Arial" w:hAnsi="Arial" w:cs="Arial"/>
          <w:b/>
          <w:bCs/>
          <w:i/>
          <w:iCs/>
          <w:noProof/>
          <w:lang w:eastAsia="it-IT"/>
        </w:rPr>
        <w:drawing>
          <wp:anchor distT="0" distB="0" distL="114300" distR="114300" simplePos="0" relativeHeight="251657728" behindDoc="0" locked="0" layoutInCell="1" allowOverlap="1" wp14:anchorId="4C51E192" wp14:editId="0278A11B">
            <wp:simplePos x="0" y="0"/>
            <wp:positionH relativeFrom="column">
              <wp:posOffset>-293370</wp:posOffset>
            </wp:positionH>
            <wp:positionV relativeFrom="paragraph">
              <wp:posOffset>384175</wp:posOffset>
            </wp:positionV>
            <wp:extent cx="6847205" cy="3131820"/>
            <wp:effectExtent l="0" t="0" r="0" b="0"/>
            <wp:wrapSquare wrapText="bothSides"/>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6847205" cy="313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47E3" w:rsidRPr="001E7AC6">
        <w:rPr>
          <w:rFonts w:ascii="Arial" w:eastAsia="Times New Roman" w:hAnsi="Arial" w:cs="Arial"/>
          <w:b/>
          <w:bCs/>
          <w:i/>
          <w:iCs/>
          <w:sz w:val="24"/>
          <w:szCs w:val="24"/>
          <w:lang w:eastAsia="it-IT"/>
        </w:rPr>
        <w:t xml:space="preserve">c) </w:t>
      </w:r>
      <w:r w:rsidR="00F1135D" w:rsidRPr="001E7AC6">
        <w:rPr>
          <w:rFonts w:ascii="Arial" w:eastAsia="Times New Roman" w:hAnsi="Arial" w:cs="Arial"/>
          <w:b/>
          <w:bCs/>
          <w:i/>
          <w:iCs/>
          <w:sz w:val="24"/>
          <w:szCs w:val="24"/>
          <w:lang w:eastAsia="it-IT"/>
        </w:rPr>
        <w:t>Analisi monovariata: distribuzione di frequenza “Età bambino”</w:t>
      </w:r>
    </w:p>
    <w:p w14:paraId="075B4A30" w14:textId="4E2E9A40" w:rsidR="00C564C3" w:rsidRPr="003F7B58" w:rsidRDefault="00C564C3" w:rsidP="001607F8">
      <w:pPr>
        <w:spacing w:before="240" w:after="240" w:line="240" w:lineRule="auto"/>
        <w:rPr>
          <w:rFonts w:ascii="Arial" w:eastAsia="Times New Roman" w:hAnsi="Arial" w:cs="Arial"/>
          <w:color w:val="EE2AF6"/>
          <w:sz w:val="24"/>
          <w:szCs w:val="24"/>
          <w:lang w:eastAsia="it-IT"/>
        </w:rPr>
      </w:pPr>
    </w:p>
    <w:p w14:paraId="0EB928CA" w14:textId="5FC038F8" w:rsidR="0059602A" w:rsidRPr="00C80A68" w:rsidRDefault="00C564C3" w:rsidP="00E96D12">
      <w:pPr>
        <w:spacing w:before="240" w:after="240" w:line="240" w:lineRule="auto"/>
        <w:rPr>
          <w:rFonts w:ascii="Arial" w:eastAsia="Times New Roman" w:hAnsi="Arial" w:cs="Arial"/>
          <w:sz w:val="24"/>
          <w:szCs w:val="24"/>
          <w:lang w:eastAsia="it-IT"/>
        </w:rPr>
      </w:pPr>
      <w:bookmarkStart w:id="17" w:name="_Hlk87546499"/>
      <w:r w:rsidRPr="00C80A68">
        <w:rPr>
          <w:rFonts w:ascii="Arial" w:eastAsia="Times New Roman" w:hAnsi="Arial" w:cs="Arial"/>
          <w:sz w:val="24"/>
          <w:szCs w:val="24"/>
          <w:lang w:eastAsia="it-IT"/>
        </w:rPr>
        <w:t>TABELLA V</w:t>
      </w:r>
      <w:r w:rsidR="00447162" w:rsidRPr="00C80A68">
        <w:rPr>
          <w:rFonts w:ascii="Arial" w:eastAsia="Times New Roman" w:hAnsi="Arial" w:cs="Arial"/>
          <w:sz w:val="24"/>
          <w:szCs w:val="24"/>
          <w:lang w:eastAsia="it-IT"/>
        </w:rPr>
        <w:t>3</w:t>
      </w:r>
      <w:r w:rsidRPr="00C80A68">
        <w:rPr>
          <w:rFonts w:ascii="Arial" w:eastAsia="Times New Roman" w:hAnsi="Arial" w:cs="Arial"/>
          <w:sz w:val="24"/>
          <w:szCs w:val="24"/>
          <w:lang w:eastAsia="it-IT"/>
        </w:rPr>
        <w:t>:</w:t>
      </w:r>
      <w:r w:rsidR="00447162" w:rsidRPr="00C80A68">
        <w:rPr>
          <w:rFonts w:ascii="Arial" w:eastAsia="Times New Roman" w:hAnsi="Arial" w:cs="Arial"/>
          <w:sz w:val="24"/>
          <w:szCs w:val="24"/>
          <w:lang w:eastAsia="it-IT"/>
        </w:rPr>
        <w:t xml:space="preserve"> </w:t>
      </w:r>
      <w:r w:rsidR="00E96D12" w:rsidRPr="00C80A68">
        <w:rPr>
          <w:rFonts w:ascii="Arial" w:eastAsia="Times New Roman" w:hAnsi="Arial" w:cs="Arial"/>
          <w:sz w:val="24"/>
          <w:szCs w:val="24"/>
          <w:lang w:eastAsia="it-IT"/>
        </w:rPr>
        <w:t>L’indice dello squilibrio è vicino al valore minimo (il valore minimo corrisponde al valore 1/k).</w:t>
      </w:r>
      <w:r w:rsidR="00E96D12" w:rsidRPr="00C80A68">
        <w:rPr>
          <w:rFonts w:ascii="Arial" w:eastAsia="Times New Roman" w:hAnsi="Arial" w:cs="Arial"/>
          <w:sz w:val="24"/>
          <w:szCs w:val="24"/>
          <w:lang w:eastAsia="it-IT"/>
        </w:rPr>
        <w:cr/>
      </w:r>
    </w:p>
    <w:bookmarkEnd w:id="17"/>
    <w:p w14:paraId="595CF842" w14:textId="2DE5948F" w:rsidR="00583627" w:rsidRPr="00C80A68" w:rsidRDefault="00583627" w:rsidP="001607F8">
      <w:pPr>
        <w:spacing w:before="240" w:after="240" w:line="240" w:lineRule="auto"/>
        <w:rPr>
          <w:rFonts w:ascii="Arial" w:eastAsia="Times New Roman" w:hAnsi="Arial" w:cs="Arial"/>
          <w:sz w:val="24"/>
          <w:szCs w:val="24"/>
          <w:lang w:eastAsia="it-IT"/>
        </w:rPr>
      </w:pPr>
      <w:r w:rsidRPr="00C80A68">
        <w:rPr>
          <w:rFonts w:ascii="Arial" w:hAnsi="Arial" w:cs="Arial"/>
          <w:b/>
          <w:bCs/>
          <w:i/>
          <w:iCs/>
          <w:noProof/>
          <w:lang w:eastAsia="it-IT"/>
        </w:rPr>
        <w:lastRenderedPageBreak/>
        <w:drawing>
          <wp:anchor distT="0" distB="0" distL="114300" distR="114300" simplePos="0" relativeHeight="251661824" behindDoc="0" locked="0" layoutInCell="1" allowOverlap="1" wp14:anchorId="5C2E468E" wp14:editId="062AA784">
            <wp:simplePos x="0" y="0"/>
            <wp:positionH relativeFrom="column">
              <wp:posOffset>-392430</wp:posOffset>
            </wp:positionH>
            <wp:positionV relativeFrom="paragraph">
              <wp:posOffset>235585</wp:posOffset>
            </wp:positionV>
            <wp:extent cx="6088380" cy="3552825"/>
            <wp:effectExtent l="0" t="0" r="7620" b="9525"/>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6088380" cy="3552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47E3" w:rsidRPr="00C80A68">
        <w:rPr>
          <w:rFonts w:ascii="Arial" w:eastAsia="Times New Roman" w:hAnsi="Arial" w:cs="Arial"/>
          <w:b/>
          <w:bCs/>
          <w:i/>
          <w:iCs/>
          <w:sz w:val="24"/>
          <w:szCs w:val="24"/>
          <w:lang w:eastAsia="it-IT"/>
        </w:rPr>
        <w:t xml:space="preserve">d) </w:t>
      </w:r>
      <w:r w:rsidR="00F1135D" w:rsidRPr="00C80A68">
        <w:rPr>
          <w:rFonts w:ascii="Arial" w:hAnsi="Arial" w:cs="Arial"/>
          <w:b/>
          <w:bCs/>
          <w:i/>
          <w:iCs/>
        </w:rPr>
        <w:t xml:space="preserve"> </w:t>
      </w:r>
      <w:r w:rsidR="00F1135D" w:rsidRPr="00C80A68">
        <w:rPr>
          <w:rFonts w:ascii="Arial" w:eastAsia="Times New Roman" w:hAnsi="Arial" w:cs="Arial"/>
          <w:b/>
          <w:bCs/>
          <w:i/>
          <w:iCs/>
          <w:sz w:val="24"/>
          <w:szCs w:val="24"/>
          <w:lang w:eastAsia="it-IT"/>
        </w:rPr>
        <w:t>Analisi monovariata: distribuzione di frequenza “Genere bambino”</w:t>
      </w:r>
    </w:p>
    <w:p w14:paraId="07E9B9F7" w14:textId="77EFD365" w:rsidR="00C564C3" w:rsidRPr="00C80A68" w:rsidRDefault="00C564C3" w:rsidP="001607F8">
      <w:pPr>
        <w:spacing w:before="240" w:after="240" w:line="240" w:lineRule="auto"/>
        <w:rPr>
          <w:rFonts w:ascii="Arial" w:eastAsia="Times New Roman" w:hAnsi="Arial" w:cs="Arial"/>
          <w:sz w:val="24"/>
          <w:szCs w:val="24"/>
          <w:lang w:eastAsia="it-IT"/>
        </w:rPr>
      </w:pPr>
      <w:r w:rsidRPr="00C80A68">
        <w:rPr>
          <w:rFonts w:ascii="Arial" w:eastAsia="Times New Roman" w:hAnsi="Arial" w:cs="Arial"/>
          <w:sz w:val="24"/>
          <w:szCs w:val="24"/>
          <w:lang w:eastAsia="it-IT"/>
        </w:rPr>
        <w:t xml:space="preserve">TABELLA V4: </w:t>
      </w:r>
      <w:r w:rsidR="00E96D12" w:rsidRPr="00C80A68">
        <w:rPr>
          <w:rFonts w:ascii="Arial" w:eastAsia="Times New Roman" w:hAnsi="Arial" w:cs="Arial"/>
          <w:sz w:val="24"/>
          <w:szCs w:val="24"/>
          <w:lang w:eastAsia="it-IT"/>
        </w:rPr>
        <w:t>L’indice dello squilibrio è molto vicino al valore minimo (il valore minimo corrisponde al valore 1/k).</w:t>
      </w:r>
    </w:p>
    <w:p w14:paraId="7FAD1775" w14:textId="77777777" w:rsidR="001E4114" w:rsidRPr="003F7B58" w:rsidRDefault="001E4114" w:rsidP="001607F8">
      <w:pPr>
        <w:spacing w:before="240" w:after="240" w:line="240" w:lineRule="auto"/>
        <w:rPr>
          <w:rFonts w:ascii="Arial" w:eastAsia="Times New Roman" w:hAnsi="Arial" w:cs="Arial"/>
          <w:b/>
          <w:bCs/>
          <w:color w:val="EE2AF6"/>
          <w:sz w:val="26"/>
          <w:szCs w:val="26"/>
          <w:lang w:eastAsia="it-IT"/>
        </w:rPr>
      </w:pPr>
    </w:p>
    <w:p w14:paraId="118FC71C" w14:textId="776C6396" w:rsidR="0096228E" w:rsidRDefault="0096228E" w:rsidP="0096228E">
      <w:pPr>
        <w:spacing w:before="240" w:after="240" w:line="240" w:lineRule="auto"/>
        <w:rPr>
          <w:rFonts w:ascii="Arial" w:eastAsia="Times New Roman" w:hAnsi="Arial" w:cs="Arial"/>
          <w:b/>
          <w:bCs/>
          <w:i/>
          <w:iCs/>
          <w:sz w:val="24"/>
          <w:szCs w:val="24"/>
          <w:lang w:eastAsia="it-IT"/>
        </w:rPr>
      </w:pPr>
      <w:r>
        <w:rPr>
          <w:rFonts w:ascii="Arial" w:eastAsia="Times New Roman" w:hAnsi="Arial" w:cs="Arial"/>
          <w:b/>
          <w:bCs/>
          <w:i/>
          <w:iCs/>
          <w:sz w:val="24"/>
          <w:szCs w:val="24"/>
          <w:lang w:eastAsia="it-IT"/>
        </w:rPr>
        <w:t>e</w:t>
      </w:r>
      <w:r w:rsidRPr="00C80A68">
        <w:rPr>
          <w:rFonts w:ascii="Arial" w:eastAsia="Times New Roman" w:hAnsi="Arial" w:cs="Arial"/>
          <w:b/>
          <w:bCs/>
          <w:i/>
          <w:iCs/>
          <w:sz w:val="24"/>
          <w:szCs w:val="24"/>
          <w:lang w:eastAsia="it-IT"/>
        </w:rPr>
        <w:t xml:space="preserve">) </w:t>
      </w:r>
      <w:r w:rsidRPr="00C80A68">
        <w:rPr>
          <w:rFonts w:ascii="Arial" w:hAnsi="Arial" w:cs="Arial"/>
          <w:b/>
          <w:bCs/>
          <w:i/>
          <w:iCs/>
        </w:rPr>
        <w:t xml:space="preserve"> </w:t>
      </w:r>
      <w:r w:rsidRPr="00C80A68">
        <w:rPr>
          <w:rFonts w:ascii="Arial" w:eastAsia="Times New Roman" w:hAnsi="Arial" w:cs="Arial"/>
          <w:b/>
          <w:bCs/>
          <w:i/>
          <w:iCs/>
          <w:sz w:val="24"/>
          <w:szCs w:val="24"/>
          <w:lang w:eastAsia="it-IT"/>
        </w:rPr>
        <w:t>Analisi monovariata: distribuzione di frequenza “</w:t>
      </w:r>
      <w:r>
        <w:rPr>
          <w:rFonts w:ascii="Arial" w:eastAsia="Times New Roman" w:hAnsi="Arial" w:cs="Arial"/>
          <w:b/>
          <w:bCs/>
          <w:i/>
          <w:iCs/>
          <w:sz w:val="24"/>
          <w:szCs w:val="24"/>
          <w:lang w:eastAsia="it-IT"/>
        </w:rPr>
        <w:t>Composizione famigliare</w:t>
      </w:r>
      <w:r w:rsidRPr="00C80A68">
        <w:rPr>
          <w:rFonts w:ascii="Arial" w:eastAsia="Times New Roman" w:hAnsi="Arial" w:cs="Arial"/>
          <w:b/>
          <w:bCs/>
          <w:i/>
          <w:iCs/>
          <w:sz w:val="24"/>
          <w:szCs w:val="24"/>
          <w:lang w:eastAsia="it-IT"/>
        </w:rPr>
        <w:t>”</w:t>
      </w:r>
    </w:p>
    <w:p w14:paraId="39FFEACE" w14:textId="77777777" w:rsidR="00683885" w:rsidRDefault="00683885" w:rsidP="0096228E">
      <w:pPr>
        <w:spacing w:before="240" w:after="240" w:line="240" w:lineRule="auto"/>
        <w:rPr>
          <w:rFonts w:ascii="Arial" w:eastAsia="Times New Roman" w:hAnsi="Arial" w:cs="Arial"/>
          <w:sz w:val="24"/>
          <w:szCs w:val="24"/>
          <w:lang w:eastAsia="it-IT"/>
        </w:rPr>
      </w:pPr>
      <w:r>
        <w:rPr>
          <w:rFonts w:ascii="Arial" w:eastAsia="Times New Roman" w:hAnsi="Arial" w:cs="Arial"/>
          <w:b/>
          <w:bCs/>
          <w:noProof/>
          <w:color w:val="EE2AF6"/>
          <w:sz w:val="26"/>
          <w:szCs w:val="26"/>
          <w:lang w:eastAsia="it-IT"/>
        </w:rPr>
        <w:drawing>
          <wp:inline distT="0" distB="0" distL="0" distR="0" wp14:anchorId="779A31A0" wp14:editId="247F9927">
            <wp:extent cx="6073140" cy="3504752"/>
            <wp:effectExtent l="0" t="0" r="3810" b="635"/>
            <wp:docPr id="2" name="Immagine 2"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avolo&#10;&#10;Descrizione generata automaticamente"/>
                    <pic:cNvPicPr/>
                  </pic:nvPicPr>
                  <pic:blipFill>
                    <a:blip r:embed="rId20">
                      <a:extLst>
                        <a:ext uri="{28A0092B-C50C-407E-A947-70E740481C1C}">
                          <a14:useLocalDpi xmlns:a14="http://schemas.microsoft.com/office/drawing/2010/main" val="0"/>
                        </a:ext>
                      </a:extLst>
                    </a:blip>
                    <a:stretch>
                      <a:fillRect/>
                    </a:stretch>
                  </pic:blipFill>
                  <pic:spPr>
                    <a:xfrm>
                      <a:off x="0" y="0"/>
                      <a:ext cx="6132458" cy="3538984"/>
                    </a:xfrm>
                    <a:prstGeom prst="rect">
                      <a:avLst/>
                    </a:prstGeom>
                  </pic:spPr>
                </pic:pic>
              </a:graphicData>
            </a:graphic>
          </wp:inline>
        </w:drawing>
      </w:r>
    </w:p>
    <w:p w14:paraId="5DAB95A0" w14:textId="415D7936" w:rsidR="0096228E" w:rsidRPr="00C80A68" w:rsidRDefault="0096228E" w:rsidP="0096228E">
      <w:pPr>
        <w:spacing w:before="240" w:after="240" w:line="240" w:lineRule="auto"/>
        <w:rPr>
          <w:rFonts w:ascii="Arial" w:eastAsia="Times New Roman" w:hAnsi="Arial" w:cs="Arial"/>
          <w:sz w:val="24"/>
          <w:szCs w:val="24"/>
          <w:lang w:eastAsia="it-IT"/>
        </w:rPr>
      </w:pPr>
      <w:r w:rsidRPr="00C80A68">
        <w:rPr>
          <w:rFonts w:ascii="Arial" w:eastAsia="Times New Roman" w:hAnsi="Arial" w:cs="Arial"/>
          <w:sz w:val="24"/>
          <w:szCs w:val="24"/>
          <w:lang w:eastAsia="it-IT"/>
        </w:rPr>
        <w:t>TABELLA V</w:t>
      </w:r>
      <w:r>
        <w:rPr>
          <w:rFonts w:ascii="Arial" w:eastAsia="Times New Roman" w:hAnsi="Arial" w:cs="Arial"/>
          <w:sz w:val="24"/>
          <w:szCs w:val="24"/>
          <w:lang w:eastAsia="it-IT"/>
        </w:rPr>
        <w:t>5</w:t>
      </w:r>
      <w:r w:rsidRPr="00C80A68">
        <w:rPr>
          <w:rFonts w:ascii="Arial" w:eastAsia="Times New Roman" w:hAnsi="Arial" w:cs="Arial"/>
          <w:sz w:val="24"/>
          <w:szCs w:val="24"/>
          <w:lang w:eastAsia="it-IT"/>
        </w:rPr>
        <w:t>: L’indice dello squilibrio è molto vicino al valore minimo (il valore minimo corrisponde al valore 1/k).</w:t>
      </w:r>
    </w:p>
    <w:p w14:paraId="0C04D09C" w14:textId="33AA4E9B" w:rsidR="001607F8" w:rsidRPr="004E62FF" w:rsidRDefault="001607F8" w:rsidP="001607F8">
      <w:pPr>
        <w:spacing w:before="240" w:after="240" w:line="240" w:lineRule="auto"/>
        <w:rPr>
          <w:rFonts w:ascii="Arial" w:eastAsia="Times New Roman" w:hAnsi="Arial" w:cs="Arial"/>
          <w:b/>
          <w:bCs/>
          <w:i/>
          <w:iCs/>
          <w:sz w:val="26"/>
          <w:szCs w:val="26"/>
          <w:lang w:eastAsia="it-IT"/>
        </w:rPr>
      </w:pPr>
      <w:r w:rsidRPr="004E62FF">
        <w:rPr>
          <w:rFonts w:ascii="Arial" w:eastAsia="Times New Roman" w:hAnsi="Arial" w:cs="Arial"/>
          <w:b/>
          <w:bCs/>
          <w:i/>
          <w:iCs/>
          <w:sz w:val="26"/>
          <w:szCs w:val="26"/>
          <w:lang w:eastAsia="it-IT"/>
        </w:rPr>
        <w:lastRenderedPageBreak/>
        <w:t>9.3 Analisi bivariata</w:t>
      </w:r>
    </w:p>
    <w:p w14:paraId="4373C13F" w14:textId="77777777" w:rsidR="00912042" w:rsidRDefault="0006525B" w:rsidP="001607F8">
      <w:pPr>
        <w:spacing w:before="240" w:after="240" w:line="240" w:lineRule="auto"/>
        <w:rPr>
          <w:rFonts w:ascii="Arial" w:eastAsia="Times New Roman" w:hAnsi="Arial" w:cs="Arial"/>
          <w:sz w:val="24"/>
          <w:szCs w:val="24"/>
          <w:lang w:eastAsia="it-IT"/>
        </w:rPr>
      </w:pPr>
      <w:r w:rsidRPr="004E62FF">
        <w:rPr>
          <w:rFonts w:ascii="Arial" w:eastAsia="Times New Roman" w:hAnsi="Arial" w:cs="Arial"/>
          <w:sz w:val="24"/>
          <w:szCs w:val="24"/>
          <w:lang w:eastAsia="it-IT"/>
        </w:rPr>
        <w:t>Q</w:t>
      </w:r>
      <w:r w:rsidR="00E22088" w:rsidRPr="004E62FF">
        <w:rPr>
          <w:rFonts w:ascii="Arial" w:eastAsia="Times New Roman" w:hAnsi="Arial" w:cs="Arial"/>
          <w:sz w:val="24"/>
          <w:szCs w:val="24"/>
          <w:lang w:eastAsia="it-IT"/>
        </w:rPr>
        <w:t>uesta</w:t>
      </w:r>
      <w:r w:rsidR="008949C4" w:rsidRPr="004E62FF">
        <w:rPr>
          <w:rFonts w:ascii="Arial" w:eastAsia="Times New Roman" w:hAnsi="Arial" w:cs="Arial"/>
          <w:sz w:val="24"/>
          <w:szCs w:val="24"/>
          <w:lang w:eastAsia="it-IT"/>
        </w:rPr>
        <w:t xml:space="preserve"> tipologia di analisi</w:t>
      </w:r>
      <w:r w:rsidR="00C647E3" w:rsidRPr="004E62FF">
        <w:rPr>
          <w:rFonts w:ascii="Arial" w:eastAsia="Times New Roman" w:hAnsi="Arial" w:cs="Arial"/>
          <w:sz w:val="24"/>
          <w:szCs w:val="24"/>
          <w:lang w:eastAsia="it-IT"/>
        </w:rPr>
        <w:t xml:space="preserve"> </w:t>
      </w:r>
      <w:r w:rsidRPr="004E62FF">
        <w:rPr>
          <w:rFonts w:ascii="Arial" w:eastAsia="Times New Roman" w:hAnsi="Arial" w:cs="Arial"/>
          <w:sz w:val="24"/>
          <w:szCs w:val="24"/>
          <w:lang w:eastAsia="it-IT"/>
        </w:rPr>
        <w:t>serve per ricercare</w:t>
      </w:r>
      <w:r w:rsidR="008949C4" w:rsidRPr="004E62FF">
        <w:rPr>
          <w:rFonts w:ascii="Arial" w:eastAsia="Times New Roman" w:hAnsi="Arial" w:cs="Arial"/>
          <w:sz w:val="24"/>
          <w:szCs w:val="24"/>
          <w:lang w:eastAsia="it-IT"/>
        </w:rPr>
        <w:t xml:space="preserve"> l’eventuale presenza di relazioni di significatività, usando</w:t>
      </w:r>
      <w:r w:rsidR="00C647E3" w:rsidRPr="004E62FF">
        <w:rPr>
          <w:rFonts w:ascii="Arial" w:eastAsia="Times New Roman" w:hAnsi="Arial" w:cs="Arial"/>
          <w:sz w:val="24"/>
          <w:szCs w:val="24"/>
          <w:lang w:eastAsia="it-IT"/>
        </w:rPr>
        <w:t xml:space="preserve"> </w:t>
      </w:r>
      <w:r w:rsidR="00912042">
        <w:rPr>
          <w:rFonts w:ascii="Arial" w:eastAsia="Times New Roman" w:hAnsi="Arial" w:cs="Arial"/>
          <w:sz w:val="24"/>
          <w:szCs w:val="24"/>
          <w:lang w:eastAsia="it-IT"/>
        </w:rPr>
        <w:t xml:space="preserve">diverse tecniche: </w:t>
      </w:r>
      <w:r w:rsidR="00C647E3" w:rsidRPr="004E62FF">
        <w:rPr>
          <w:rFonts w:ascii="Arial" w:eastAsia="Times New Roman" w:hAnsi="Arial" w:cs="Arial"/>
          <w:sz w:val="24"/>
          <w:szCs w:val="24"/>
          <w:lang w:eastAsia="it-IT"/>
        </w:rPr>
        <w:t>la tabella a doppia entrata</w:t>
      </w:r>
      <w:r w:rsidR="00912042">
        <w:rPr>
          <w:rFonts w:ascii="Arial" w:eastAsia="Times New Roman" w:hAnsi="Arial" w:cs="Arial"/>
          <w:sz w:val="24"/>
          <w:szCs w:val="24"/>
          <w:lang w:eastAsia="it-IT"/>
        </w:rPr>
        <w:t>, l’analisi della varianza e la correlazione</w:t>
      </w:r>
      <w:r w:rsidR="00C647E3" w:rsidRPr="004E62FF">
        <w:rPr>
          <w:rFonts w:ascii="Arial" w:eastAsia="Times New Roman" w:hAnsi="Arial" w:cs="Arial"/>
          <w:sz w:val="24"/>
          <w:szCs w:val="24"/>
          <w:lang w:eastAsia="it-IT"/>
        </w:rPr>
        <w:t xml:space="preserve">. </w:t>
      </w:r>
      <w:r w:rsidRPr="004E62FF">
        <w:rPr>
          <w:rFonts w:ascii="Arial" w:eastAsia="Times New Roman" w:hAnsi="Arial" w:cs="Arial"/>
          <w:sz w:val="24"/>
          <w:szCs w:val="24"/>
          <w:lang w:eastAsia="it-IT"/>
        </w:rPr>
        <w:t xml:space="preserve">                                     </w:t>
      </w:r>
      <w:r w:rsidR="008949C4" w:rsidRPr="004E62FF">
        <w:rPr>
          <w:rFonts w:ascii="Arial" w:eastAsia="Times New Roman" w:hAnsi="Arial" w:cs="Arial"/>
          <w:sz w:val="24"/>
          <w:szCs w:val="24"/>
          <w:lang w:eastAsia="it-IT"/>
        </w:rPr>
        <w:t xml:space="preserve">                           </w:t>
      </w:r>
    </w:p>
    <w:p w14:paraId="03315A22" w14:textId="33D9DF8E" w:rsidR="00C647E3" w:rsidRPr="004E62FF" w:rsidRDefault="00912042" w:rsidP="001607F8">
      <w:pPr>
        <w:spacing w:before="240" w:after="240" w:line="240" w:lineRule="auto"/>
        <w:rPr>
          <w:rFonts w:ascii="Arial" w:eastAsia="Times New Roman" w:hAnsi="Arial" w:cs="Arial"/>
          <w:sz w:val="24"/>
          <w:szCs w:val="24"/>
          <w:lang w:eastAsia="it-IT"/>
        </w:rPr>
      </w:pPr>
      <w:r>
        <w:rPr>
          <w:rFonts w:ascii="Arial" w:eastAsia="Times New Roman" w:hAnsi="Arial" w:cs="Arial"/>
          <w:sz w:val="24"/>
          <w:szCs w:val="24"/>
          <w:lang w:eastAsia="it-IT"/>
        </w:rPr>
        <w:t>Ne</w:t>
      </w:r>
      <w:r w:rsidR="000A63CA">
        <w:rPr>
          <w:rFonts w:ascii="Arial" w:eastAsia="Times New Roman" w:hAnsi="Arial" w:cs="Arial"/>
          <w:sz w:val="24"/>
          <w:szCs w:val="24"/>
          <w:lang w:eastAsia="it-IT"/>
        </w:rPr>
        <w:t>gli items del</w:t>
      </w:r>
      <w:r>
        <w:rPr>
          <w:rFonts w:ascii="Arial" w:eastAsia="Times New Roman" w:hAnsi="Arial" w:cs="Arial"/>
          <w:sz w:val="24"/>
          <w:szCs w:val="24"/>
          <w:lang w:eastAsia="it-IT"/>
        </w:rPr>
        <w:t xml:space="preserve"> questionario </w:t>
      </w:r>
      <w:r w:rsidR="000A63CA">
        <w:rPr>
          <w:rFonts w:ascii="Arial" w:eastAsia="Times New Roman" w:hAnsi="Arial" w:cs="Arial"/>
          <w:sz w:val="24"/>
          <w:szCs w:val="24"/>
          <w:lang w:eastAsia="it-IT"/>
        </w:rPr>
        <w:t>d</w:t>
      </w:r>
      <w:r>
        <w:rPr>
          <w:rFonts w:ascii="Arial" w:eastAsia="Times New Roman" w:hAnsi="Arial" w:cs="Arial"/>
          <w:sz w:val="24"/>
          <w:szCs w:val="24"/>
          <w:lang w:eastAsia="it-IT"/>
        </w:rPr>
        <w:t>ella nostra ricerca abbiamo inserito variabili categoriali sia per il fattore indipendente che per quello dipendente</w:t>
      </w:r>
      <w:r w:rsidR="000A63CA">
        <w:rPr>
          <w:rFonts w:ascii="Arial" w:eastAsia="Times New Roman" w:hAnsi="Arial" w:cs="Arial"/>
          <w:sz w:val="24"/>
          <w:szCs w:val="24"/>
          <w:lang w:eastAsia="it-IT"/>
        </w:rPr>
        <w:t>; per questo motivo abbiamo adoperato la tecnica della tabella a doppia entrata.</w:t>
      </w:r>
      <w:r>
        <w:rPr>
          <w:rFonts w:ascii="Arial" w:eastAsia="Times New Roman" w:hAnsi="Arial" w:cs="Arial"/>
          <w:sz w:val="24"/>
          <w:szCs w:val="24"/>
          <w:lang w:eastAsia="it-IT"/>
        </w:rPr>
        <w:t xml:space="preserve"> </w:t>
      </w:r>
      <w:r w:rsidR="008949C4" w:rsidRPr="004E62FF">
        <w:rPr>
          <w:rFonts w:ascii="Arial" w:eastAsia="Times New Roman" w:hAnsi="Arial" w:cs="Arial"/>
          <w:sz w:val="24"/>
          <w:szCs w:val="24"/>
          <w:lang w:eastAsia="it-IT"/>
        </w:rPr>
        <w:t>A</w:t>
      </w:r>
      <w:r w:rsidR="0006525B" w:rsidRPr="004E62FF">
        <w:rPr>
          <w:rFonts w:ascii="Arial" w:eastAsia="Times New Roman" w:hAnsi="Arial" w:cs="Arial"/>
          <w:sz w:val="24"/>
          <w:szCs w:val="24"/>
          <w:lang w:eastAsia="it-IT"/>
        </w:rPr>
        <w:t xml:space="preserve">bbiamo utilizzato </w:t>
      </w:r>
      <w:r w:rsidR="00C647E3" w:rsidRPr="004E62FF">
        <w:rPr>
          <w:rFonts w:ascii="Arial" w:eastAsia="Times New Roman" w:hAnsi="Arial" w:cs="Arial"/>
          <w:sz w:val="24"/>
          <w:szCs w:val="24"/>
          <w:lang w:eastAsia="it-IT"/>
        </w:rPr>
        <w:t xml:space="preserve">il programma JsStat, </w:t>
      </w:r>
      <w:r w:rsidR="0006525B" w:rsidRPr="004E62FF">
        <w:rPr>
          <w:rFonts w:ascii="Arial" w:eastAsia="Times New Roman" w:hAnsi="Arial" w:cs="Arial"/>
          <w:sz w:val="24"/>
          <w:szCs w:val="24"/>
          <w:lang w:eastAsia="it-IT"/>
        </w:rPr>
        <w:t xml:space="preserve">in cui bisogna </w:t>
      </w:r>
      <w:r w:rsidR="00C647E3" w:rsidRPr="004E62FF">
        <w:rPr>
          <w:rFonts w:ascii="Arial" w:eastAsia="Times New Roman" w:hAnsi="Arial" w:cs="Arial"/>
          <w:sz w:val="24"/>
          <w:szCs w:val="24"/>
          <w:lang w:eastAsia="it-IT"/>
        </w:rPr>
        <w:t>incroci</w:t>
      </w:r>
      <w:r w:rsidR="0006525B" w:rsidRPr="004E62FF">
        <w:rPr>
          <w:rFonts w:ascii="Arial" w:eastAsia="Times New Roman" w:hAnsi="Arial" w:cs="Arial"/>
          <w:sz w:val="24"/>
          <w:szCs w:val="24"/>
          <w:lang w:eastAsia="it-IT"/>
        </w:rPr>
        <w:t xml:space="preserve">are </w:t>
      </w:r>
      <w:r w:rsidR="00C647E3" w:rsidRPr="004E62FF">
        <w:rPr>
          <w:rFonts w:ascii="Arial" w:eastAsia="Times New Roman" w:hAnsi="Arial" w:cs="Arial"/>
          <w:sz w:val="24"/>
          <w:szCs w:val="24"/>
          <w:lang w:eastAsia="it-IT"/>
        </w:rPr>
        <w:t xml:space="preserve">ogni variabile generata dal fattore indipendente </w:t>
      </w:r>
      <w:r w:rsidR="004E62FF">
        <w:rPr>
          <w:rFonts w:ascii="Arial" w:eastAsia="Times New Roman" w:hAnsi="Arial" w:cs="Arial"/>
          <w:sz w:val="24"/>
          <w:szCs w:val="24"/>
          <w:lang w:eastAsia="it-IT"/>
        </w:rPr>
        <w:t>(</w:t>
      </w:r>
      <w:r w:rsidR="009937D4" w:rsidRPr="003F7B58">
        <w:rPr>
          <w:rFonts w:ascii="Arial" w:eastAsia="Times New Roman" w:hAnsi="Arial" w:cs="Arial"/>
          <w:color w:val="000000"/>
          <w:sz w:val="24"/>
          <w:szCs w:val="24"/>
          <w:lang w:eastAsia="it-IT"/>
        </w:rPr>
        <w:t>lettura quotidiana di libri ai bambini da 0 a 3 anni</w:t>
      </w:r>
      <w:r w:rsidR="004E62FF">
        <w:rPr>
          <w:rFonts w:ascii="Arial" w:eastAsia="Times New Roman" w:hAnsi="Arial" w:cs="Arial"/>
          <w:sz w:val="24"/>
          <w:szCs w:val="24"/>
          <w:lang w:eastAsia="it-IT"/>
        </w:rPr>
        <w:t>)</w:t>
      </w:r>
      <w:r w:rsidR="009937D4">
        <w:rPr>
          <w:rFonts w:ascii="Arial" w:eastAsia="Times New Roman" w:hAnsi="Arial" w:cs="Arial"/>
          <w:sz w:val="24"/>
          <w:szCs w:val="24"/>
          <w:lang w:eastAsia="it-IT"/>
        </w:rPr>
        <w:t xml:space="preserve"> </w:t>
      </w:r>
      <w:r w:rsidR="00C647E3" w:rsidRPr="004E62FF">
        <w:rPr>
          <w:rFonts w:ascii="Arial" w:eastAsia="Times New Roman" w:hAnsi="Arial" w:cs="Arial"/>
          <w:sz w:val="24"/>
          <w:szCs w:val="24"/>
          <w:lang w:eastAsia="it-IT"/>
        </w:rPr>
        <w:t>con ogni variabile generata dal fattore dipendente</w:t>
      </w:r>
      <w:r w:rsidR="009937D4">
        <w:rPr>
          <w:rFonts w:ascii="Arial" w:eastAsia="Times New Roman" w:hAnsi="Arial" w:cs="Arial"/>
          <w:sz w:val="24"/>
          <w:szCs w:val="24"/>
          <w:lang w:eastAsia="it-IT"/>
        </w:rPr>
        <w:t xml:space="preserve"> (</w:t>
      </w:r>
      <w:r w:rsidR="009937D4" w:rsidRPr="003F7B58">
        <w:rPr>
          <w:rFonts w:ascii="Arial" w:eastAsia="Times New Roman" w:hAnsi="Arial" w:cs="Arial"/>
          <w:color w:val="000000"/>
          <w:sz w:val="24"/>
          <w:szCs w:val="24"/>
          <w:lang w:eastAsia="it-IT"/>
        </w:rPr>
        <w:t>livello di abilità linguistiche acquisite</w:t>
      </w:r>
      <w:r w:rsidR="009937D4">
        <w:rPr>
          <w:rFonts w:ascii="Arial" w:eastAsia="Times New Roman" w:hAnsi="Arial" w:cs="Arial"/>
          <w:color w:val="000000"/>
          <w:sz w:val="24"/>
          <w:szCs w:val="24"/>
          <w:lang w:eastAsia="it-IT"/>
        </w:rPr>
        <w:t>)</w:t>
      </w:r>
      <w:r w:rsidR="00C647E3" w:rsidRPr="004E62FF">
        <w:rPr>
          <w:rFonts w:ascii="Arial" w:eastAsia="Times New Roman" w:hAnsi="Arial" w:cs="Arial"/>
          <w:sz w:val="24"/>
          <w:szCs w:val="24"/>
          <w:lang w:eastAsia="it-IT"/>
        </w:rPr>
        <w:t>.</w:t>
      </w:r>
    </w:p>
    <w:p w14:paraId="142076CF" w14:textId="4185BA94" w:rsidR="0006525B" w:rsidRDefault="008949C4" w:rsidP="001607F8">
      <w:pPr>
        <w:spacing w:before="240" w:after="240" w:line="240" w:lineRule="auto"/>
        <w:rPr>
          <w:rFonts w:ascii="Arial" w:eastAsia="Times New Roman" w:hAnsi="Arial" w:cs="Arial"/>
          <w:sz w:val="24"/>
          <w:szCs w:val="24"/>
          <w:lang w:eastAsia="it-IT"/>
        </w:rPr>
      </w:pPr>
      <w:r w:rsidRPr="004E62FF">
        <w:rPr>
          <w:rFonts w:ascii="Arial" w:eastAsia="Times New Roman" w:hAnsi="Arial" w:cs="Arial"/>
          <w:sz w:val="24"/>
          <w:szCs w:val="24"/>
          <w:lang w:eastAsia="it-IT"/>
        </w:rPr>
        <w:t>Qui di seguito a</w:t>
      </w:r>
      <w:r w:rsidR="0006525B" w:rsidRPr="004E62FF">
        <w:rPr>
          <w:rFonts w:ascii="Arial" w:eastAsia="Times New Roman" w:hAnsi="Arial" w:cs="Arial"/>
          <w:sz w:val="24"/>
          <w:szCs w:val="24"/>
          <w:lang w:eastAsia="it-IT"/>
        </w:rPr>
        <w:t>bbiamo riportato le tabelle significative, le quali sono quelle in cui l’indice di significatività è inferiore a 0,05.</w:t>
      </w:r>
    </w:p>
    <w:p w14:paraId="42538D77" w14:textId="77777777" w:rsidR="006F311F" w:rsidRPr="004E62FF" w:rsidRDefault="006F311F" w:rsidP="001607F8">
      <w:pPr>
        <w:spacing w:before="240" w:after="240" w:line="240" w:lineRule="auto"/>
        <w:rPr>
          <w:rFonts w:ascii="Arial" w:eastAsia="Times New Roman" w:hAnsi="Arial" w:cs="Arial"/>
          <w:sz w:val="24"/>
          <w:szCs w:val="24"/>
          <w:lang w:eastAsia="it-IT"/>
        </w:rPr>
      </w:pPr>
    </w:p>
    <w:p w14:paraId="56149812" w14:textId="62564529" w:rsidR="00492608" w:rsidRDefault="00492608" w:rsidP="001607F8">
      <w:pPr>
        <w:spacing w:before="240" w:after="240" w:line="240" w:lineRule="auto"/>
        <w:rPr>
          <w:rFonts w:ascii="Arial" w:hAnsi="Arial" w:cs="Arial"/>
          <w:noProof/>
          <w:color w:val="EE2AF6"/>
          <w:lang w:eastAsia="it-IT"/>
        </w:rPr>
      </w:pPr>
      <w:r w:rsidRPr="004E62FF">
        <w:rPr>
          <w:rFonts w:ascii="Arial" w:eastAsia="Times New Roman" w:hAnsi="Arial" w:cs="Arial"/>
          <w:sz w:val="24"/>
          <w:szCs w:val="24"/>
          <w:u w:val="single"/>
          <w:lang w:eastAsia="it-IT"/>
        </w:rPr>
        <w:t>Tabelle significative:</w:t>
      </w:r>
      <w:r w:rsidR="00355BC5" w:rsidRPr="00355BC5">
        <w:rPr>
          <w:rFonts w:ascii="Arial" w:hAnsi="Arial" w:cs="Arial"/>
          <w:noProof/>
          <w:color w:val="EE2AF6"/>
          <w:lang w:eastAsia="it-IT"/>
        </w:rPr>
        <w:t xml:space="preserve"> </w:t>
      </w:r>
    </w:p>
    <w:p w14:paraId="3955D403" w14:textId="77777777" w:rsidR="00355BC5" w:rsidRDefault="00355BC5" w:rsidP="00355BC5">
      <w:pPr>
        <w:spacing w:before="240" w:after="240" w:line="240" w:lineRule="auto"/>
        <w:rPr>
          <w:rFonts w:ascii="Arial" w:eastAsia="Times New Roman" w:hAnsi="Arial" w:cs="Arial"/>
          <w:sz w:val="24"/>
          <w:szCs w:val="24"/>
          <w:lang w:eastAsia="it-IT"/>
        </w:rPr>
      </w:pPr>
      <w:r>
        <w:rPr>
          <w:rFonts w:ascii="Arial" w:hAnsi="Arial" w:cs="Arial"/>
          <w:noProof/>
          <w:color w:val="EE2AF6"/>
          <w:lang w:eastAsia="it-IT"/>
        </w:rPr>
        <w:drawing>
          <wp:inline distT="0" distB="0" distL="0" distR="0" wp14:anchorId="42F89714" wp14:editId="2B2025BB">
            <wp:extent cx="6496418" cy="339852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5"/>
                    <pic:cNvPicPr/>
                  </pic:nvPicPr>
                  <pic:blipFill>
                    <a:blip r:embed="rId21">
                      <a:extLst>
                        <a:ext uri="{28A0092B-C50C-407E-A947-70E740481C1C}">
                          <a14:useLocalDpi xmlns:a14="http://schemas.microsoft.com/office/drawing/2010/main" val="0"/>
                        </a:ext>
                      </a:extLst>
                    </a:blip>
                    <a:stretch>
                      <a:fillRect/>
                    </a:stretch>
                  </pic:blipFill>
                  <pic:spPr>
                    <a:xfrm>
                      <a:off x="0" y="0"/>
                      <a:ext cx="6514412" cy="3407933"/>
                    </a:xfrm>
                    <a:prstGeom prst="rect">
                      <a:avLst/>
                    </a:prstGeom>
                  </pic:spPr>
                </pic:pic>
              </a:graphicData>
            </a:graphic>
          </wp:inline>
        </w:drawing>
      </w:r>
    </w:p>
    <w:p w14:paraId="54B44463" w14:textId="0B543A86" w:rsidR="00355BC5" w:rsidRPr="002C7153" w:rsidRDefault="00355BC5" w:rsidP="00355BC5">
      <w:pPr>
        <w:spacing w:before="240" w:after="240" w:line="240" w:lineRule="auto"/>
        <w:rPr>
          <w:rFonts w:ascii="Arial" w:eastAsia="Times New Roman" w:hAnsi="Arial" w:cs="Arial"/>
          <w:sz w:val="24"/>
          <w:szCs w:val="24"/>
          <w:lang w:eastAsia="it-IT"/>
        </w:rPr>
      </w:pPr>
      <w:r w:rsidRPr="002C7153">
        <w:rPr>
          <w:rFonts w:ascii="Arial" w:eastAsia="Times New Roman" w:hAnsi="Arial" w:cs="Arial"/>
          <w:sz w:val="24"/>
          <w:szCs w:val="24"/>
          <w:lang w:eastAsia="it-IT"/>
        </w:rPr>
        <w:t>TABELLA V</w:t>
      </w:r>
      <w:r>
        <w:rPr>
          <w:rFonts w:ascii="Arial" w:eastAsia="Times New Roman" w:hAnsi="Arial" w:cs="Arial"/>
          <w:sz w:val="24"/>
          <w:szCs w:val="24"/>
          <w:lang w:eastAsia="it-IT"/>
        </w:rPr>
        <w:t>5</w:t>
      </w:r>
      <w:r w:rsidRPr="002C7153">
        <w:rPr>
          <w:rFonts w:ascii="Arial" w:eastAsia="Times New Roman" w:hAnsi="Arial" w:cs="Arial"/>
          <w:sz w:val="24"/>
          <w:szCs w:val="24"/>
          <w:lang w:eastAsia="it-IT"/>
        </w:rPr>
        <w:t xml:space="preserve"> e V1</w:t>
      </w:r>
      <w:r>
        <w:rPr>
          <w:rFonts w:ascii="Arial" w:eastAsia="Times New Roman" w:hAnsi="Arial" w:cs="Arial"/>
          <w:sz w:val="24"/>
          <w:szCs w:val="24"/>
          <w:lang w:eastAsia="it-IT"/>
        </w:rPr>
        <w:t>3</w:t>
      </w:r>
      <w:r w:rsidRPr="002C7153">
        <w:rPr>
          <w:rFonts w:ascii="Arial" w:eastAsia="Times New Roman" w:hAnsi="Arial" w:cs="Arial"/>
          <w:sz w:val="24"/>
          <w:szCs w:val="24"/>
          <w:lang w:eastAsia="it-IT"/>
        </w:rPr>
        <w:t xml:space="preserve">: La relazione </w:t>
      </w:r>
      <w:r>
        <w:rPr>
          <w:rFonts w:ascii="Arial" w:eastAsia="Times New Roman" w:hAnsi="Arial" w:cs="Arial"/>
          <w:sz w:val="24"/>
          <w:szCs w:val="24"/>
          <w:lang w:eastAsia="it-IT"/>
        </w:rPr>
        <w:t>si avvicina alla</w:t>
      </w:r>
      <w:r w:rsidRPr="002C7153">
        <w:rPr>
          <w:rFonts w:ascii="Arial" w:eastAsia="Times New Roman" w:hAnsi="Arial" w:cs="Arial"/>
          <w:sz w:val="24"/>
          <w:szCs w:val="24"/>
          <w:lang w:eastAsia="it-IT"/>
        </w:rPr>
        <w:t xml:space="preserve"> significativ</w:t>
      </w:r>
      <w:r>
        <w:rPr>
          <w:rFonts w:ascii="Arial" w:eastAsia="Times New Roman" w:hAnsi="Arial" w:cs="Arial"/>
          <w:sz w:val="24"/>
          <w:szCs w:val="24"/>
          <w:lang w:eastAsia="it-IT"/>
        </w:rPr>
        <w:t>ità</w:t>
      </w:r>
      <w:r w:rsidRPr="002C7153">
        <w:rPr>
          <w:rFonts w:ascii="Arial" w:eastAsia="Times New Roman" w:hAnsi="Arial" w:cs="Arial"/>
          <w:sz w:val="24"/>
          <w:szCs w:val="24"/>
          <w:lang w:eastAsia="it-IT"/>
        </w:rPr>
        <w:t xml:space="preserve"> però si tratta di una relazione debole e ciò è confermato anche dal valore dell’indice di Cramer, il quale è vicino a 0.</w:t>
      </w:r>
    </w:p>
    <w:p w14:paraId="7E210A12" w14:textId="2CB34CCF" w:rsidR="002C7153" w:rsidRDefault="00583627" w:rsidP="001607F8">
      <w:pPr>
        <w:spacing w:before="240" w:after="240" w:line="240" w:lineRule="auto"/>
        <w:rPr>
          <w:rFonts w:ascii="Arial" w:eastAsia="Times New Roman" w:hAnsi="Arial" w:cs="Arial"/>
          <w:sz w:val="24"/>
          <w:szCs w:val="24"/>
          <w:lang w:eastAsia="it-IT"/>
        </w:rPr>
      </w:pPr>
      <w:r w:rsidRPr="003F7B58">
        <w:rPr>
          <w:rFonts w:ascii="Arial" w:hAnsi="Arial" w:cs="Arial"/>
          <w:noProof/>
          <w:color w:val="EE2AF6"/>
          <w:lang w:eastAsia="it-IT"/>
        </w:rPr>
        <w:lastRenderedPageBreak/>
        <w:drawing>
          <wp:anchor distT="0" distB="0" distL="114300" distR="114300" simplePos="0" relativeHeight="251668480" behindDoc="0" locked="0" layoutInCell="1" allowOverlap="1" wp14:anchorId="2DB5EB97" wp14:editId="260F5B4C">
            <wp:simplePos x="0" y="0"/>
            <wp:positionH relativeFrom="column">
              <wp:posOffset>-228600</wp:posOffset>
            </wp:positionH>
            <wp:positionV relativeFrom="paragraph">
              <wp:posOffset>0</wp:posOffset>
            </wp:positionV>
            <wp:extent cx="6745605" cy="3657600"/>
            <wp:effectExtent l="0" t="0" r="0" b="0"/>
            <wp:wrapSquare wrapText="bothSides"/>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6745605" cy="365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6F2914" w14:textId="1472407F" w:rsidR="00272D8F" w:rsidRPr="002C7153" w:rsidRDefault="00C33521" w:rsidP="001607F8">
      <w:pPr>
        <w:spacing w:before="240" w:after="240" w:line="240" w:lineRule="auto"/>
        <w:rPr>
          <w:rFonts w:ascii="Arial" w:eastAsia="Times New Roman" w:hAnsi="Arial" w:cs="Arial"/>
          <w:sz w:val="24"/>
          <w:szCs w:val="24"/>
          <w:lang w:eastAsia="it-IT"/>
        </w:rPr>
      </w:pPr>
      <w:r w:rsidRPr="002C7153">
        <w:rPr>
          <w:rFonts w:ascii="Arial" w:eastAsia="Times New Roman" w:hAnsi="Arial" w:cs="Arial"/>
          <w:sz w:val="24"/>
          <w:szCs w:val="24"/>
          <w:lang w:eastAsia="it-IT"/>
        </w:rPr>
        <w:t xml:space="preserve">TABELLA </w:t>
      </w:r>
      <w:r w:rsidR="009937D4" w:rsidRPr="002C7153">
        <w:rPr>
          <w:rFonts w:ascii="Arial" w:eastAsia="Times New Roman" w:hAnsi="Arial" w:cs="Arial"/>
          <w:sz w:val="24"/>
          <w:szCs w:val="24"/>
          <w:lang w:eastAsia="it-IT"/>
        </w:rPr>
        <w:t>V6</w:t>
      </w:r>
      <w:r w:rsidRPr="002C7153">
        <w:rPr>
          <w:rFonts w:ascii="Arial" w:eastAsia="Times New Roman" w:hAnsi="Arial" w:cs="Arial"/>
          <w:sz w:val="24"/>
          <w:szCs w:val="24"/>
          <w:lang w:eastAsia="it-IT"/>
        </w:rPr>
        <w:t xml:space="preserve"> e V1</w:t>
      </w:r>
      <w:r w:rsidR="009937D4" w:rsidRPr="002C7153">
        <w:rPr>
          <w:rFonts w:ascii="Arial" w:eastAsia="Times New Roman" w:hAnsi="Arial" w:cs="Arial"/>
          <w:sz w:val="24"/>
          <w:szCs w:val="24"/>
          <w:lang w:eastAsia="it-IT"/>
        </w:rPr>
        <w:t>7_4</w:t>
      </w:r>
      <w:r w:rsidRPr="002C7153">
        <w:rPr>
          <w:rFonts w:ascii="Arial" w:eastAsia="Times New Roman" w:hAnsi="Arial" w:cs="Arial"/>
          <w:sz w:val="24"/>
          <w:szCs w:val="24"/>
          <w:lang w:eastAsia="it-IT"/>
        </w:rPr>
        <w:t>: La relazione è significativa però si tratta di una relazione debole e ciò è confermato anche dal valore dell’indice di Cramer, il quale è vicino a 0.</w:t>
      </w:r>
    </w:p>
    <w:p w14:paraId="7ED138ED" w14:textId="178658DD" w:rsidR="00474327" w:rsidRPr="003F7B58" w:rsidRDefault="00C33521" w:rsidP="001607F8">
      <w:pPr>
        <w:spacing w:before="240" w:after="240" w:line="240" w:lineRule="auto"/>
        <w:rPr>
          <w:rFonts w:ascii="Arial" w:eastAsia="Times New Roman" w:hAnsi="Arial" w:cs="Arial"/>
          <w:color w:val="EE2AF6"/>
          <w:sz w:val="24"/>
          <w:szCs w:val="24"/>
          <w:lang w:eastAsia="it-IT"/>
        </w:rPr>
      </w:pPr>
      <w:r w:rsidRPr="003F7B58">
        <w:rPr>
          <w:rFonts w:ascii="Arial" w:hAnsi="Arial" w:cs="Arial"/>
          <w:noProof/>
          <w:color w:val="EE2AF6"/>
          <w:lang w:eastAsia="it-IT"/>
        </w:rPr>
        <w:drawing>
          <wp:inline distT="0" distB="0" distL="0" distR="0" wp14:anchorId="002DDBB2" wp14:editId="12B33490">
            <wp:extent cx="6004560" cy="3915080"/>
            <wp:effectExtent l="0" t="0" r="0" b="952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6018763" cy="3924341"/>
                    </a:xfrm>
                    <a:prstGeom prst="rect">
                      <a:avLst/>
                    </a:prstGeom>
                    <a:noFill/>
                    <a:ln>
                      <a:noFill/>
                    </a:ln>
                  </pic:spPr>
                </pic:pic>
              </a:graphicData>
            </a:graphic>
          </wp:inline>
        </w:drawing>
      </w:r>
    </w:p>
    <w:p w14:paraId="0B3AC02A" w14:textId="78971B1A" w:rsidR="00C33521" w:rsidRDefault="00C33521" w:rsidP="001607F8">
      <w:pPr>
        <w:spacing w:before="240" w:after="240" w:line="240" w:lineRule="auto"/>
        <w:rPr>
          <w:rFonts w:ascii="Arial" w:eastAsia="Times New Roman" w:hAnsi="Arial" w:cs="Arial"/>
          <w:color w:val="EE2AF6"/>
          <w:sz w:val="24"/>
          <w:szCs w:val="24"/>
          <w:lang w:eastAsia="it-IT"/>
        </w:rPr>
      </w:pPr>
      <w:r w:rsidRPr="002C7153">
        <w:rPr>
          <w:rFonts w:ascii="Arial" w:eastAsia="Times New Roman" w:hAnsi="Arial" w:cs="Arial"/>
          <w:sz w:val="24"/>
          <w:szCs w:val="24"/>
          <w:lang w:eastAsia="it-IT"/>
        </w:rPr>
        <w:t>TABELLA V</w:t>
      </w:r>
      <w:r w:rsidR="002C7153" w:rsidRPr="002C7153">
        <w:rPr>
          <w:rFonts w:ascii="Arial" w:eastAsia="Times New Roman" w:hAnsi="Arial" w:cs="Arial"/>
          <w:sz w:val="24"/>
          <w:szCs w:val="24"/>
          <w:lang w:eastAsia="it-IT"/>
        </w:rPr>
        <w:t>8</w:t>
      </w:r>
      <w:r w:rsidRPr="002C7153">
        <w:rPr>
          <w:rFonts w:ascii="Arial" w:eastAsia="Times New Roman" w:hAnsi="Arial" w:cs="Arial"/>
          <w:sz w:val="24"/>
          <w:szCs w:val="24"/>
          <w:lang w:eastAsia="it-IT"/>
        </w:rPr>
        <w:t xml:space="preserve"> e V1</w:t>
      </w:r>
      <w:r w:rsidR="002C7153" w:rsidRPr="002C7153">
        <w:rPr>
          <w:rFonts w:ascii="Arial" w:eastAsia="Times New Roman" w:hAnsi="Arial" w:cs="Arial"/>
          <w:sz w:val="24"/>
          <w:szCs w:val="24"/>
          <w:lang w:eastAsia="it-IT"/>
        </w:rPr>
        <w:t>4</w:t>
      </w:r>
      <w:r w:rsidRPr="002C7153">
        <w:rPr>
          <w:rFonts w:ascii="Arial" w:eastAsia="Times New Roman" w:hAnsi="Arial" w:cs="Arial"/>
          <w:sz w:val="24"/>
          <w:szCs w:val="24"/>
          <w:lang w:eastAsia="it-IT"/>
        </w:rPr>
        <w:t>: La relazione è significativa però si tratta di una relazione debole e ciò è confermato anche dal valore dell’indice di Cramer, il quale è vicino a 0</w:t>
      </w:r>
      <w:r w:rsidRPr="003F7B58">
        <w:rPr>
          <w:rFonts w:ascii="Arial" w:eastAsia="Times New Roman" w:hAnsi="Arial" w:cs="Arial"/>
          <w:color w:val="EE2AF6"/>
          <w:sz w:val="24"/>
          <w:szCs w:val="24"/>
          <w:lang w:eastAsia="it-IT"/>
        </w:rPr>
        <w:t>.</w:t>
      </w:r>
    </w:p>
    <w:p w14:paraId="0EE0AE3B" w14:textId="57F79E18" w:rsidR="00C33521" w:rsidRPr="003F7B58" w:rsidRDefault="002C7153" w:rsidP="001607F8">
      <w:pPr>
        <w:spacing w:before="240" w:after="240" w:line="240" w:lineRule="auto"/>
        <w:rPr>
          <w:rFonts w:ascii="Arial" w:eastAsia="Times New Roman" w:hAnsi="Arial" w:cs="Arial"/>
          <w:color w:val="EE2AF6"/>
          <w:sz w:val="24"/>
          <w:szCs w:val="24"/>
          <w:lang w:eastAsia="it-IT"/>
        </w:rPr>
      </w:pPr>
      <w:r w:rsidRPr="002C7153">
        <w:rPr>
          <w:rFonts w:ascii="Arial" w:hAnsi="Arial" w:cs="Arial"/>
          <w:noProof/>
          <w:lang w:eastAsia="it-IT"/>
        </w:rPr>
        <w:lastRenderedPageBreak/>
        <w:drawing>
          <wp:anchor distT="0" distB="0" distL="114300" distR="114300" simplePos="0" relativeHeight="251671552" behindDoc="0" locked="0" layoutInCell="1" allowOverlap="1" wp14:anchorId="371F2B7D" wp14:editId="0A91FEB7">
            <wp:simplePos x="0" y="0"/>
            <wp:positionH relativeFrom="column">
              <wp:posOffset>41910</wp:posOffset>
            </wp:positionH>
            <wp:positionV relativeFrom="paragraph">
              <wp:posOffset>0</wp:posOffset>
            </wp:positionV>
            <wp:extent cx="6035040" cy="3530600"/>
            <wp:effectExtent l="0" t="0" r="3810" b="0"/>
            <wp:wrapSquare wrapText="bothSides"/>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035040" cy="3530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8A42C6" w14:textId="10EAA2BF" w:rsidR="00C564C3" w:rsidRPr="002C7153" w:rsidRDefault="00C33521" w:rsidP="00492608">
      <w:pPr>
        <w:spacing w:before="240" w:after="240" w:line="240" w:lineRule="auto"/>
        <w:rPr>
          <w:rFonts w:ascii="Arial" w:eastAsia="Times New Roman" w:hAnsi="Arial" w:cs="Arial"/>
          <w:sz w:val="24"/>
          <w:szCs w:val="24"/>
          <w:lang w:eastAsia="it-IT"/>
        </w:rPr>
      </w:pPr>
      <w:r w:rsidRPr="002C7153">
        <w:rPr>
          <w:rFonts w:ascii="Arial" w:eastAsia="Times New Roman" w:hAnsi="Arial" w:cs="Arial"/>
          <w:sz w:val="24"/>
          <w:szCs w:val="24"/>
          <w:lang w:eastAsia="it-IT"/>
        </w:rPr>
        <w:t>TABELLA V</w:t>
      </w:r>
      <w:r w:rsidR="002C7153" w:rsidRPr="002C7153">
        <w:rPr>
          <w:rFonts w:ascii="Arial" w:eastAsia="Times New Roman" w:hAnsi="Arial" w:cs="Arial"/>
          <w:sz w:val="24"/>
          <w:szCs w:val="24"/>
          <w:lang w:eastAsia="it-IT"/>
        </w:rPr>
        <w:t>11_2</w:t>
      </w:r>
      <w:r w:rsidRPr="002C7153">
        <w:rPr>
          <w:rFonts w:ascii="Arial" w:eastAsia="Times New Roman" w:hAnsi="Arial" w:cs="Arial"/>
          <w:sz w:val="24"/>
          <w:szCs w:val="24"/>
          <w:lang w:eastAsia="it-IT"/>
        </w:rPr>
        <w:t xml:space="preserve"> e V1</w:t>
      </w:r>
      <w:r w:rsidR="002C7153" w:rsidRPr="002C7153">
        <w:rPr>
          <w:rFonts w:ascii="Arial" w:eastAsia="Times New Roman" w:hAnsi="Arial" w:cs="Arial"/>
          <w:sz w:val="24"/>
          <w:szCs w:val="24"/>
          <w:lang w:eastAsia="it-IT"/>
        </w:rPr>
        <w:t>7_4</w:t>
      </w:r>
      <w:r w:rsidRPr="002C7153">
        <w:rPr>
          <w:rFonts w:ascii="Arial" w:eastAsia="Times New Roman" w:hAnsi="Arial" w:cs="Arial"/>
          <w:sz w:val="24"/>
          <w:szCs w:val="24"/>
          <w:lang w:eastAsia="it-IT"/>
        </w:rPr>
        <w:t xml:space="preserve">: </w:t>
      </w:r>
      <w:r w:rsidR="00492608" w:rsidRPr="002C7153">
        <w:rPr>
          <w:rFonts w:ascii="Arial" w:eastAsia="Times New Roman" w:hAnsi="Arial" w:cs="Arial"/>
          <w:sz w:val="24"/>
          <w:szCs w:val="24"/>
          <w:lang w:eastAsia="it-IT"/>
        </w:rPr>
        <w:t>L</w:t>
      </w:r>
      <w:r w:rsidR="00272D8F" w:rsidRPr="002C7153">
        <w:rPr>
          <w:rFonts w:ascii="Arial" w:eastAsia="Times New Roman" w:hAnsi="Arial" w:cs="Arial"/>
          <w:sz w:val="24"/>
          <w:szCs w:val="24"/>
          <w:lang w:eastAsia="it-IT"/>
        </w:rPr>
        <w:t>a</w:t>
      </w:r>
      <w:r w:rsidR="00492608" w:rsidRPr="002C7153">
        <w:rPr>
          <w:rFonts w:ascii="Arial" w:eastAsia="Times New Roman" w:hAnsi="Arial" w:cs="Arial"/>
          <w:sz w:val="24"/>
          <w:szCs w:val="24"/>
          <w:lang w:eastAsia="it-IT"/>
        </w:rPr>
        <w:t xml:space="preserve"> relazion</w:t>
      </w:r>
      <w:r w:rsidR="00272D8F" w:rsidRPr="002C7153">
        <w:rPr>
          <w:rFonts w:ascii="Arial" w:eastAsia="Times New Roman" w:hAnsi="Arial" w:cs="Arial"/>
          <w:sz w:val="24"/>
          <w:szCs w:val="24"/>
          <w:lang w:eastAsia="it-IT"/>
        </w:rPr>
        <w:t>e è</w:t>
      </w:r>
      <w:r w:rsidR="00492608" w:rsidRPr="002C7153">
        <w:rPr>
          <w:rFonts w:ascii="Arial" w:eastAsia="Times New Roman" w:hAnsi="Arial" w:cs="Arial"/>
          <w:sz w:val="24"/>
          <w:szCs w:val="24"/>
          <w:lang w:eastAsia="it-IT"/>
        </w:rPr>
        <w:t xml:space="preserve"> significativ</w:t>
      </w:r>
      <w:r w:rsidR="00272D8F" w:rsidRPr="002C7153">
        <w:rPr>
          <w:rFonts w:ascii="Arial" w:eastAsia="Times New Roman" w:hAnsi="Arial" w:cs="Arial"/>
          <w:sz w:val="24"/>
          <w:szCs w:val="24"/>
          <w:lang w:eastAsia="it-IT"/>
        </w:rPr>
        <w:t>a</w:t>
      </w:r>
      <w:r w:rsidR="00492608" w:rsidRPr="002C7153">
        <w:rPr>
          <w:rFonts w:ascii="Arial" w:eastAsia="Times New Roman" w:hAnsi="Arial" w:cs="Arial"/>
          <w:sz w:val="24"/>
          <w:szCs w:val="24"/>
          <w:lang w:eastAsia="it-IT"/>
        </w:rPr>
        <w:t xml:space="preserve"> però si tratta di </w:t>
      </w:r>
      <w:r w:rsidR="00272D8F" w:rsidRPr="002C7153">
        <w:rPr>
          <w:rFonts w:ascii="Arial" w:eastAsia="Times New Roman" w:hAnsi="Arial" w:cs="Arial"/>
          <w:sz w:val="24"/>
          <w:szCs w:val="24"/>
          <w:lang w:eastAsia="it-IT"/>
        </w:rPr>
        <w:t xml:space="preserve">una relazione debole </w:t>
      </w:r>
      <w:r w:rsidR="00492608" w:rsidRPr="002C7153">
        <w:rPr>
          <w:rFonts w:ascii="Arial" w:eastAsia="Times New Roman" w:hAnsi="Arial" w:cs="Arial"/>
          <w:sz w:val="24"/>
          <w:szCs w:val="24"/>
          <w:lang w:eastAsia="it-IT"/>
        </w:rPr>
        <w:t>e ci</w:t>
      </w:r>
      <w:r w:rsidR="0006525B" w:rsidRPr="002C7153">
        <w:rPr>
          <w:rFonts w:ascii="Arial" w:eastAsia="Times New Roman" w:hAnsi="Arial" w:cs="Arial"/>
          <w:sz w:val="24"/>
          <w:szCs w:val="24"/>
          <w:lang w:eastAsia="it-IT"/>
        </w:rPr>
        <w:t xml:space="preserve">ò </w:t>
      </w:r>
      <w:r w:rsidR="00024F7B" w:rsidRPr="002C7153">
        <w:rPr>
          <w:rFonts w:ascii="Arial" w:eastAsia="Times New Roman" w:hAnsi="Arial" w:cs="Arial"/>
          <w:sz w:val="24"/>
          <w:szCs w:val="24"/>
          <w:lang w:eastAsia="it-IT"/>
        </w:rPr>
        <w:t>è</w:t>
      </w:r>
      <w:r w:rsidR="00492608" w:rsidRPr="002C7153">
        <w:rPr>
          <w:rFonts w:ascii="Arial" w:eastAsia="Times New Roman" w:hAnsi="Arial" w:cs="Arial"/>
          <w:sz w:val="24"/>
          <w:szCs w:val="24"/>
          <w:lang w:eastAsia="it-IT"/>
        </w:rPr>
        <w:t xml:space="preserve"> confermato anche d</w:t>
      </w:r>
      <w:r w:rsidR="00024F7B" w:rsidRPr="002C7153">
        <w:rPr>
          <w:rFonts w:ascii="Arial" w:eastAsia="Times New Roman" w:hAnsi="Arial" w:cs="Arial"/>
          <w:sz w:val="24"/>
          <w:szCs w:val="24"/>
          <w:lang w:eastAsia="it-IT"/>
        </w:rPr>
        <w:t>al valore dell’indice di Cramer, il quale</w:t>
      </w:r>
      <w:r w:rsidR="00492608" w:rsidRPr="002C7153">
        <w:rPr>
          <w:rFonts w:ascii="Arial" w:eastAsia="Times New Roman" w:hAnsi="Arial" w:cs="Arial"/>
          <w:sz w:val="24"/>
          <w:szCs w:val="24"/>
          <w:lang w:eastAsia="it-IT"/>
        </w:rPr>
        <w:t xml:space="preserve"> è vicino a 0.</w:t>
      </w:r>
    </w:p>
    <w:p w14:paraId="3A67CCB2" w14:textId="021E4D32" w:rsidR="002C7153" w:rsidRDefault="002C7153" w:rsidP="001607F8">
      <w:pPr>
        <w:spacing w:before="240" w:after="240" w:line="240" w:lineRule="auto"/>
        <w:rPr>
          <w:rFonts w:ascii="Arial" w:eastAsia="Times New Roman" w:hAnsi="Arial" w:cs="Arial"/>
          <w:color w:val="EE2AF6"/>
          <w:sz w:val="26"/>
          <w:szCs w:val="26"/>
          <w:lang w:eastAsia="it-IT"/>
        </w:rPr>
      </w:pPr>
      <w:r>
        <w:rPr>
          <w:rFonts w:ascii="Arial" w:eastAsia="Times New Roman" w:hAnsi="Arial" w:cs="Arial"/>
          <w:noProof/>
          <w:color w:val="EE2AF6"/>
          <w:sz w:val="26"/>
          <w:szCs w:val="26"/>
          <w:lang w:eastAsia="it-IT"/>
        </w:rPr>
        <w:drawing>
          <wp:inline distT="0" distB="0" distL="0" distR="0" wp14:anchorId="58272BAE" wp14:editId="64C4F6F8">
            <wp:extent cx="6120130" cy="3592195"/>
            <wp:effectExtent l="0" t="0" r="0" b="825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a:blip r:embed="rId25">
                      <a:extLst>
                        <a:ext uri="{28A0092B-C50C-407E-A947-70E740481C1C}">
                          <a14:useLocalDpi xmlns:a14="http://schemas.microsoft.com/office/drawing/2010/main" val="0"/>
                        </a:ext>
                      </a:extLst>
                    </a:blip>
                    <a:stretch>
                      <a:fillRect/>
                    </a:stretch>
                  </pic:blipFill>
                  <pic:spPr>
                    <a:xfrm>
                      <a:off x="0" y="0"/>
                      <a:ext cx="6120130" cy="3592195"/>
                    </a:xfrm>
                    <a:prstGeom prst="rect">
                      <a:avLst/>
                    </a:prstGeom>
                  </pic:spPr>
                </pic:pic>
              </a:graphicData>
            </a:graphic>
          </wp:inline>
        </w:drawing>
      </w:r>
    </w:p>
    <w:p w14:paraId="6A90A9AA" w14:textId="6AA36DCC" w:rsidR="002C7153" w:rsidRDefault="002C7153" w:rsidP="002C7153">
      <w:pPr>
        <w:spacing w:before="240" w:after="240" w:line="240" w:lineRule="auto"/>
        <w:rPr>
          <w:rFonts w:ascii="Arial" w:eastAsia="Times New Roman" w:hAnsi="Arial" w:cs="Arial"/>
          <w:sz w:val="24"/>
          <w:szCs w:val="24"/>
          <w:lang w:eastAsia="it-IT"/>
        </w:rPr>
      </w:pPr>
      <w:r w:rsidRPr="002C7153">
        <w:rPr>
          <w:rFonts w:ascii="Arial" w:eastAsia="Times New Roman" w:hAnsi="Arial" w:cs="Arial"/>
          <w:sz w:val="24"/>
          <w:szCs w:val="24"/>
          <w:lang w:eastAsia="it-IT"/>
        </w:rPr>
        <w:t>TABELLA V11_</w:t>
      </w:r>
      <w:r>
        <w:rPr>
          <w:rFonts w:ascii="Arial" w:eastAsia="Times New Roman" w:hAnsi="Arial" w:cs="Arial"/>
          <w:sz w:val="24"/>
          <w:szCs w:val="24"/>
          <w:lang w:eastAsia="it-IT"/>
        </w:rPr>
        <w:t>3</w:t>
      </w:r>
      <w:r w:rsidRPr="002C7153">
        <w:rPr>
          <w:rFonts w:ascii="Arial" w:eastAsia="Times New Roman" w:hAnsi="Arial" w:cs="Arial"/>
          <w:sz w:val="24"/>
          <w:szCs w:val="24"/>
          <w:lang w:eastAsia="it-IT"/>
        </w:rPr>
        <w:t xml:space="preserve"> e V17_4: La relazione è significativa però si tratta di una relazione debole e ciò è confermato anche dal valore dell’indice di Cramer, il quale è vicino a 0.</w:t>
      </w:r>
    </w:p>
    <w:p w14:paraId="1AB82CBD" w14:textId="77777777" w:rsidR="00DE0B05" w:rsidRPr="002C7153" w:rsidRDefault="00DE0B05" w:rsidP="002C7153">
      <w:pPr>
        <w:spacing w:before="240" w:after="240" w:line="240" w:lineRule="auto"/>
        <w:rPr>
          <w:rFonts w:ascii="Arial" w:eastAsia="Times New Roman" w:hAnsi="Arial" w:cs="Arial"/>
          <w:sz w:val="24"/>
          <w:szCs w:val="24"/>
          <w:lang w:eastAsia="it-IT"/>
        </w:rPr>
      </w:pPr>
    </w:p>
    <w:p w14:paraId="5E71296B" w14:textId="45E5A7BB" w:rsidR="00DF2463" w:rsidRPr="002B415E" w:rsidRDefault="001607F8" w:rsidP="00912042">
      <w:pPr>
        <w:spacing w:before="240" w:after="240" w:line="240" w:lineRule="auto"/>
        <w:rPr>
          <w:rFonts w:ascii="Arial" w:eastAsia="Times New Roman" w:hAnsi="Arial" w:cs="Arial"/>
          <w:b/>
          <w:bCs/>
          <w:i/>
          <w:iCs/>
          <w:sz w:val="26"/>
          <w:szCs w:val="26"/>
          <w:lang w:eastAsia="it-IT"/>
        </w:rPr>
      </w:pPr>
      <w:r w:rsidRPr="002B415E">
        <w:rPr>
          <w:rFonts w:ascii="Arial" w:eastAsia="Times New Roman" w:hAnsi="Arial" w:cs="Arial"/>
          <w:b/>
          <w:bCs/>
          <w:i/>
          <w:iCs/>
          <w:sz w:val="26"/>
          <w:szCs w:val="26"/>
          <w:lang w:eastAsia="it-IT"/>
        </w:rPr>
        <w:lastRenderedPageBreak/>
        <w:t>9.</w:t>
      </w:r>
      <w:r w:rsidR="00FA693A">
        <w:rPr>
          <w:rFonts w:ascii="Arial" w:eastAsia="Times New Roman" w:hAnsi="Arial" w:cs="Arial"/>
          <w:b/>
          <w:bCs/>
          <w:i/>
          <w:iCs/>
          <w:sz w:val="26"/>
          <w:szCs w:val="26"/>
          <w:lang w:eastAsia="it-IT"/>
        </w:rPr>
        <w:t>4</w:t>
      </w:r>
      <w:r w:rsidRPr="002B415E">
        <w:rPr>
          <w:rFonts w:ascii="Arial" w:eastAsia="Times New Roman" w:hAnsi="Arial" w:cs="Arial"/>
          <w:b/>
          <w:bCs/>
          <w:i/>
          <w:iCs/>
          <w:sz w:val="26"/>
          <w:szCs w:val="26"/>
          <w:lang w:eastAsia="it-IT"/>
        </w:rPr>
        <w:t xml:space="preserve"> Interpretazione dei dati</w:t>
      </w:r>
      <w:r w:rsidR="0006525B" w:rsidRPr="002B415E">
        <w:rPr>
          <w:rFonts w:ascii="Arial" w:eastAsia="Times New Roman" w:hAnsi="Arial" w:cs="Arial"/>
          <w:b/>
          <w:bCs/>
          <w:i/>
          <w:iCs/>
          <w:sz w:val="26"/>
          <w:szCs w:val="26"/>
          <w:lang w:eastAsia="it-IT"/>
        </w:rPr>
        <w:t xml:space="preserve"> e conclusioni</w:t>
      </w:r>
    </w:p>
    <w:p w14:paraId="5A6118D9" w14:textId="58527A9C" w:rsidR="00DC4998" w:rsidRPr="002B415E" w:rsidRDefault="00C67AE7" w:rsidP="001607F8">
      <w:pPr>
        <w:rPr>
          <w:rFonts w:ascii="Arial" w:eastAsia="Times New Roman" w:hAnsi="Arial" w:cs="Arial"/>
          <w:sz w:val="24"/>
          <w:szCs w:val="24"/>
          <w:lang w:eastAsia="it-IT"/>
        </w:rPr>
      </w:pPr>
      <w:r w:rsidRPr="002B415E">
        <w:rPr>
          <w:rFonts w:ascii="Arial" w:eastAsia="Times New Roman" w:hAnsi="Arial" w:cs="Arial"/>
          <w:sz w:val="24"/>
          <w:szCs w:val="24"/>
          <w:lang w:eastAsia="it-IT"/>
        </w:rPr>
        <w:t xml:space="preserve">Il campione di soggetti che abbiamo esaminato è composto da </w:t>
      </w:r>
      <w:r w:rsidR="00DE0B05" w:rsidRPr="002B415E">
        <w:rPr>
          <w:rFonts w:ascii="Arial" w:eastAsia="Times New Roman" w:hAnsi="Arial" w:cs="Arial"/>
          <w:sz w:val="24"/>
          <w:szCs w:val="24"/>
          <w:lang w:eastAsia="it-IT"/>
        </w:rPr>
        <w:t>5</w:t>
      </w:r>
      <w:r w:rsidRPr="002B415E">
        <w:rPr>
          <w:rFonts w:ascii="Arial" w:eastAsia="Times New Roman" w:hAnsi="Arial" w:cs="Arial"/>
          <w:sz w:val="24"/>
          <w:szCs w:val="24"/>
          <w:lang w:eastAsia="it-IT"/>
        </w:rPr>
        <w:t xml:space="preserve">0 </w:t>
      </w:r>
      <w:r w:rsidR="00B30871" w:rsidRPr="002B415E">
        <w:rPr>
          <w:rFonts w:ascii="Arial" w:eastAsia="Times New Roman" w:hAnsi="Arial" w:cs="Arial"/>
          <w:sz w:val="24"/>
          <w:szCs w:val="24"/>
          <w:lang w:eastAsia="it-IT"/>
        </w:rPr>
        <w:t>persone che</w:t>
      </w:r>
      <w:r w:rsidRPr="002B415E">
        <w:rPr>
          <w:rFonts w:ascii="Arial" w:eastAsia="Times New Roman" w:hAnsi="Arial" w:cs="Arial"/>
          <w:sz w:val="24"/>
          <w:szCs w:val="24"/>
          <w:lang w:eastAsia="it-IT"/>
        </w:rPr>
        <w:t xml:space="preserve"> hanno fornito la loro autorizzazione per il trattamento dei dati personali per poter compilare il questionario.</w:t>
      </w:r>
    </w:p>
    <w:p w14:paraId="192D15C5" w14:textId="64623BEE" w:rsidR="00244A66" w:rsidRPr="002B415E" w:rsidRDefault="00DC4998" w:rsidP="001607F8">
      <w:pPr>
        <w:rPr>
          <w:rFonts w:ascii="Arial" w:eastAsia="Times New Roman" w:hAnsi="Arial" w:cs="Arial"/>
          <w:sz w:val="24"/>
          <w:szCs w:val="24"/>
          <w:lang w:eastAsia="it-IT"/>
        </w:rPr>
      </w:pPr>
      <w:r w:rsidRPr="002B415E">
        <w:rPr>
          <w:rFonts w:ascii="Arial" w:eastAsia="Times New Roman" w:hAnsi="Arial" w:cs="Arial"/>
          <w:sz w:val="24"/>
          <w:szCs w:val="24"/>
          <w:lang w:eastAsia="it-IT"/>
        </w:rPr>
        <w:t>In primo luogo, a</w:t>
      </w:r>
      <w:r w:rsidR="00C67AE7" w:rsidRPr="002B415E">
        <w:rPr>
          <w:rFonts w:ascii="Arial" w:eastAsia="Times New Roman" w:hAnsi="Arial" w:cs="Arial"/>
          <w:sz w:val="24"/>
          <w:szCs w:val="24"/>
          <w:lang w:eastAsia="it-IT"/>
        </w:rPr>
        <w:t>bbiamo rilevato che la maggior parte dei questionari sono stati compilati da</w:t>
      </w:r>
      <w:r w:rsidR="00DE0B05" w:rsidRPr="002B415E">
        <w:rPr>
          <w:rFonts w:ascii="Arial" w:eastAsia="Times New Roman" w:hAnsi="Arial" w:cs="Arial"/>
          <w:sz w:val="24"/>
          <w:szCs w:val="24"/>
          <w:lang w:eastAsia="it-IT"/>
        </w:rPr>
        <w:t xml:space="preserve">i genitori </w:t>
      </w:r>
      <w:r w:rsidRPr="002B415E">
        <w:rPr>
          <w:rFonts w:ascii="Arial" w:eastAsia="Times New Roman" w:hAnsi="Arial" w:cs="Arial"/>
          <w:sz w:val="24"/>
          <w:szCs w:val="24"/>
          <w:lang w:eastAsia="it-IT"/>
        </w:rPr>
        <w:t>(</w:t>
      </w:r>
      <w:r w:rsidR="00DE0B05" w:rsidRPr="002B415E">
        <w:rPr>
          <w:rFonts w:ascii="Arial" w:eastAsia="Times New Roman" w:hAnsi="Arial" w:cs="Arial"/>
          <w:sz w:val="24"/>
          <w:szCs w:val="24"/>
          <w:lang w:eastAsia="it-IT"/>
        </w:rPr>
        <w:t>91,5</w:t>
      </w:r>
      <w:r w:rsidRPr="002B415E">
        <w:rPr>
          <w:rFonts w:ascii="Arial" w:eastAsia="Times New Roman" w:hAnsi="Arial" w:cs="Arial"/>
          <w:sz w:val="24"/>
          <w:szCs w:val="24"/>
          <w:lang w:eastAsia="it-IT"/>
        </w:rPr>
        <w:t>%), seguit</w:t>
      </w:r>
      <w:r w:rsidR="00B17EA1" w:rsidRPr="002B415E">
        <w:rPr>
          <w:rFonts w:ascii="Arial" w:eastAsia="Times New Roman" w:hAnsi="Arial" w:cs="Arial"/>
          <w:sz w:val="24"/>
          <w:szCs w:val="24"/>
          <w:lang w:eastAsia="it-IT"/>
        </w:rPr>
        <w:t>e</w:t>
      </w:r>
      <w:r w:rsidRPr="002B415E">
        <w:rPr>
          <w:rFonts w:ascii="Arial" w:eastAsia="Times New Roman" w:hAnsi="Arial" w:cs="Arial"/>
          <w:sz w:val="24"/>
          <w:szCs w:val="24"/>
          <w:lang w:eastAsia="it-IT"/>
        </w:rPr>
        <w:t xml:space="preserve"> da</w:t>
      </w:r>
      <w:r w:rsidR="00DE0B05" w:rsidRPr="002B415E">
        <w:rPr>
          <w:rFonts w:ascii="Arial" w:eastAsia="Times New Roman" w:hAnsi="Arial" w:cs="Arial"/>
          <w:sz w:val="24"/>
          <w:szCs w:val="24"/>
          <w:lang w:eastAsia="it-IT"/>
        </w:rPr>
        <w:t xml:space="preserve">gli educatori </w:t>
      </w:r>
      <w:r w:rsidRPr="002B415E">
        <w:rPr>
          <w:rFonts w:ascii="Arial" w:eastAsia="Times New Roman" w:hAnsi="Arial" w:cs="Arial"/>
          <w:sz w:val="24"/>
          <w:szCs w:val="24"/>
          <w:lang w:eastAsia="it-IT"/>
        </w:rPr>
        <w:t>(</w:t>
      </w:r>
      <w:r w:rsidR="00DE0B05" w:rsidRPr="002B415E">
        <w:rPr>
          <w:rFonts w:ascii="Arial" w:eastAsia="Times New Roman" w:hAnsi="Arial" w:cs="Arial"/>
          <w:sz w:val="24"/>
          <w:szCs w:val="24"/>
          <w:lang w:eastAsia="it-IT"/>
        </w:rPr>
        <w:t>5,1</w:t>
      </w:r>
      <w:r w:rsidRPr="002B415E">
        <w:rPr>
          <w:rFonts w:ascii="Arial" w:eastAsia="Times New Roman" w:hAnsi="Arial" w:cs="Arial"/>
          <w:sz w:val="24"/>
          <w:szCs w:val="24"/>
          <w:lang w:eastAsia="it-IT"/>
        </w:rPr>
        <w:t xml:space="preserve">%), </w:t>
      </w:r>
      <w:r w:rsidR="00DE0B05" w:rsidRPr="002B415E">
        <w:rPr>
          <w:rFonts w:ascii="Arial" w:eastAsia="Times New Roman" w:hAnsi="Arial" w:cs="Arial"/>
          <w:sz w:val="24"/>
          <w:szCs w:val="24"/>
          <w:lang w:eastAsia="it-IT"/>
        </w:rPr>
        <w:t>dalle baby-sitter</w:t>
      </w:r>
      <w:r w:rsidRPr="002B415E">
        <w:rPr>
          <w:rFonts w:ascii="Arial" w:eastAsia="Times New Roman" w:hAnsi="Arial" w:cs="Arial"/>
          <w:sz w:val="24"/>
          <w:szCs w:val="24"/>
          <w:lang w:eastAsia="it-IT"/>
        </w:rPr>
        <w:t xml:space="preserve"> (</w:t>
      </w:r>
      <w:r w:rsidR="00DE0B05" w:rsidRPr="002B415E">
        <w:rPr>
          <w:rFonts w:ascii="Arial" w:eastAsia="Times New Roman" w:hAnsi="Arial" w:cs="Arial"/>
          <w:sz w:val="24"/>
          <w:szCs w:val="24"/>
          <w:lang w:eastAsia="it-IT"/>
        </w:rPr>
        <w:t>5,1</w:t>
      </w:r>
      <w:r w:rsidRPr="002B415E">
        <w:rPr>
          <w:rFonts w:ascii="Arial" w:eastAsia="Times New Roman" w:hAnsi="Arial" w:cs="Arial"/>
          <w:sz w:val="24"/>
          <w:szCs w:val="24"/>
          <w:lang w:eastAsia="it-IT"/>
        </w:rPr>
        <w:t>%),</w:t>
      </w:r>
      <w:r w:rsidR="009252C6" w:rsidRPr="002B415E">
        <w:rPr>
          <w:rFonts w:ascii="Arial" w:eastAsia="Times New Roman" w:hAnsi="Arial" w:cs="Arial"/>
          <w:sz w:val="24"/>
          <w:szCs w:val="24"/>
          <w:lang w:eastAsia="it-IT"/>
        </w:rPr>
        <w:t xml:space="preserve"> </w:t>
      </w:r>
      <w:r w:rsidRPr="002B415E">
        <w:rPr>
          <w:rFonts w:ascii="Arial" w:eastAsia="Times New Roman" w:hAnsi="Arial" w:cs="Arial"/>
          <w:sz w:val="24"/>
          <w:szCs w:val="24"/>
          <w:lang w:eastAsia="it-IT"/>
        </w:rPr>
        <w:t xml:space="preserve">e </w:t>
      </w:r>
      <w:r w:rsidR="00B17EA1" w:rsidRPr="002B415E">
        <w:rPr>
          <w:rFonts w:ascii="Arial" w:eastAsia="Times New Roman" w:hAnsi="Arial" w:cs="Arial"/>
          <w:sz w:val="24"/>
          <w:szCs w:val="24"/>
          <w:lang w:eastAsia="it-IT"/>
        </w:rPr>
        <w:t>da</w:t>
      </w:r>
      <w:r w:rsidRPr="002B415E">
        <w:rPr>
          <w:rFonts w:ascii="Arial" w:eastAsia="Times New Roman" w:hAnsi="Arial" w:cs="Arial"/>
          <w:sz w:val="24"/>
          <w:szCs w:val="24"/>
          <w:lang w:eastAsia="it-IT"/>
        </w:rPr>
        <w:t>l restante indicato con “altro” (</w:t>
      </w:r>
      <w:r w:rsidR="00DE0B05" w:rsidRPr="002B415E">
        <w:rPr>
          <w:rFonts w:ascii="Arial" w:eastAsia="Times New Roman" w:hAnsi="Arial" w:cs="Arial"/>
          <w:sz w:val="24"/>
          <w:szCs w:val="24"/>
          <w:lang w:eastAsia="it-IT"/>
        </w:rPr>
        <w:t>1,7</w:t>
      </w:r>
      <w:r w:rsidRPr="002B415E">
        <w:rPr>
          <w:rFonts w:ascii="Arial" w:eastAsia="Times New Roman" w:hAnsi="Arial" w:cs="Arial"/>
          <w:sz w:val="24"/>
          <w:szCs w:val="24"/>
          <w:lang w:eastAsia="it-IT"/>
        </w:rPr>
        <w:t xml:space="preserve">%). </w:t>
      </w:r>
    </w:p>
    <w:p w14:paraId="1A1F7D81" w14:textId="2DF579D4" w:rsidR="00DC4998" w:rsidRPr="002B415E" w:rsidRDefault="00DC4998" w:rsidP="001607F8">
      <w:pPr>
        <w:rPr>
          <w:rFonts w:ascii="Arial" w:eastAsia="Times New Roman" w:hAnsi="Arial" w:cs="Arial"/>
          <w:sz w:val="24"/>
          <w:szCs w:val="24"/>
          <w:lang w:eastAsia="it-IT"/>
        </w:rPr>
      </w:pPr>
      <w:r w:rsidRPr="002B415E">
        <w:rPr>
          <w:rFonts w:ascii="Arial" w:eastAsia="Times New Roman" w:hAnsi="Arial" w:cs="Arial"/>
          <w:sz w:val="24"/>
          <w:szCs w:val="24"/>
          <w:lang w:eastAsia="it-IT"/>
        </w:rPr>
        <w:t>In secondo luogo, abbiamo riscontrato che</w:t>
      </w:r>
      <w:r w:rsidR="00CE5291" w:rsidRPr="002B415E">
        <w:rPr>
          <w:rFonts w:ascii="Arial" w:eastAsia="Times New Roman" w:hAnsi="Arial" w:cs="Arial"/>
          <w:sz w:val="24"/>
          <w:szCs w:val="24"/>
          <w:lang w:eastAsia="it-IT"/>
        </w:rPr>
        <w:t xml:space="preserve"> quasi la metà dei </w:t>
      </w:r>
      <w:r w:rsidR="0004570F" w:rsidRPr="002B415E">
        <w:rPr>
          <w:rFonts w:ascii="Arial" w:eastAsia="Times New Roman" w:hAnsi="Arial" w:cs="Arial"/>
          <w:sz w:val="24"/>
          <w:szCs w:val="24"/>
          <w:lang w:eastAsia="it-IT"/>
        </w:rPr>
        <w:t xml:space="preserve">bambini </w:t>
      </w:r>
      <w:r w:rsidR="00CE5291" w:rsidRPr="002B415E">
        <w:rPr>
          <w:rFonts w:ascii="Arial" w:eastAsia="Times New Roman" w:hAnsi="Arial" w:cs="Arial"/>
          <w:sz w:val="24"/>
          <w:szCs w:val="24"/>
          <w:lang w:eastAsia="it-IT"/>
        </w:rPr>
        <w:t xml:space="preserve">presi in esame </w:t>
      </w:r>
      <w:r w:rsidR="0004570F" w:rsidRPr="002B415E">
        <w:rPr>
          <w:rFonts w:ascii="Arial" w:eastAsia="Times New Roman" w:hAnsi="Arial" w:cs="Arial"/>
          <w:sz w:val="24"/>
          <w:szCs w:val="24"/>
          <w:lang w:eastAsia="it-IT"/>
        </w:rPr>
        <w:t xml:space="preserve">ha </w:t>
      </w:r>
      <w:r w:rsidR="00CE5291" w:rsidRPr="002B415E">
        <w:rPr>
          <w:rFonts w:ascii="Arial" w:eastAsia="Times New Roman" w:hAnsi="Arial" w:cs="Arial"/>
          <w:sz w:val="24"/>
          <w:szCs w:val="24"/>
          <w:lang w:eastAsia="it-IT"/>
        </w:rPr>
        <w:t>3 anni d’</w:t>
      </w:r>
      <w:r w:rsidR="00B30871" w:rsidRPr="002B415E">
        <w:rPr>
          <w:rFonts w:ascii="Arial" w:eastAsia="Times New Roman" w:hAnsi="Arial" w:cs="Arial"/>
          <w:sz w:val="24"/>
          <w:szCs w:val="24"/>
          <w:lang w:eastAsia="it-IT"/>
        </w:rPr>
        <w:t>età</w:t>
      </w:r>
      <w:r w:rsidR="00CE5291" w:rsidRPr="002B415E">
        <w:rPr>
          <w:rFonts w:ascii="Arial" w:eastAsia="Times New Roman" w:hAnsi="Arial" w:cs="Arial"/>
          <w:sz w:val="24"/>
          <w:szCs w:val="24"/>
          <w:lang w:eastAsia="it-IT"/>
        </w:rPr>
        <w:t xml:space="preserve"> (42%). </w:t>
      </w:r>
      <w:r w:rsidR="002B415E" w:rsidRPr="002B415E">
        <w:rPr>
          <w:rFonts w:ascii="Arial" w:eastAsia="Times New Roman" w:hAnsi="Arial" w:cs="Arial"/>
          <w:sz w:val="24"/>
          <w:szCs w:val="24"/>
          <w:lang w:eastAsia="it-IT"/>
        </w:rPr>
        <w:t>Con percentuali molto inferiori abbiamo bambini con 2 anni d’età</w:t>
      </w:r>
      <w:r w:rsidR="00CE5291" w:rsidRPr="002B415E">
        <w:rPr>
          <w:rFonts w:ascii="Arial" w:eastAsia="Times New Roman" w:hAnsi="Arial" w:cs="Arial"/>
          <w:sz w:val="24"/>
          <w:szCs w:val="24"/>
          <w:lang w:eastAsia="it-IT"/>
        </w:rPr>
        <w:t xml:space="preserve"> </w:t>
      </w:r>
      <w:r w:rsidR="002B415E" w:rsidRPr="002B415E">
        <w:rPr>
          <w:rFonts w:ascii="Arial" w:eastAsia="Times New Roman" w:hAnsi="Arial" w:cs="Arial"/>
          <w:sz w:val="24"/>
          <w:szCs w:val="24"/>
          <w:lang w:eastAsia="it-IT"/>
        </w:rPr>
        <w:t>(</w:t>
      </w:r>
      <w:r w:rsidR="00CE5291" w:rsidRPr="002B415E">
        <w:rPr>
          <w:rFonts w:ascii="Arial" w:eastAsia="Times New Roman" w:hAnsi="Arial" w:cs="Arial"/>
          <w:sz w:val="24"/>
          <w:szCs w:val="24"/>
          <w:lang w:eastAsia="it-IT"/>
        </w:rPr>
        <w:t>16%</w:t>
      </w:r>
      <w:r w:rsidR="002B415E" w:rsidRPr="002B415E">
        <w:rPr>
          <w:rFonts w:ascii="Arial" w:eastAsia="Times New Roman" w:hAnsi="Arial" w:cs="Arial"/>
          <w:sz w:val="24"/>
          <w:szCs w:val="24"/>
          <w:lang w:eastAsia="it-IT"/>
        </w:rPr>
        <w:t>),</w:t>
      </w:r>
      <w:r w:rsidR="00CE5291" w:rsidRPr="002B415E">
        <w:rPr>
          <w:rFonts w:ascii="Arial" w:eastAsia="Times New Roman" w:hAnsi="Arial" w:cs="Arial"/>
          <w:sz w:val="24"/>
          <w:szCs w:val="24"/>
          <w:lang w:eastAsia="it-IT"/>
        </w:rPr>
        <w:t xml:space="preserve"> </w:t>
      </w:r>
      <w:r w:rsidR="002B415E" w:rsidRPr="002B415E">
        <w:rPr>
          <w:rFonts w:ascii="Arial" w:eastAsia="Times New Roman" w:hAnsi="Arial" w:cs="Arial"/>
          <w:sz w:val="24"/>
          <w:szCs w:val="24"/>
          <w:lang w:eastAsia="it-IT"/>
        </w:rPr>
        <w:t xml:space="preserve">con </w:t>
      </w:r>
      <w:r w:rsidR="00CE5291" w:rsidRPr="002B415E">
        <w:rPr>
          <w:rFonts w:ascii="Arial" w:eastAsia="Times New Roman" w:hAnsi="Arial" w:cs="Arial"/>
          <w:sz w:val="24"/>
          <w:szCs w:val="24"/>
          <w:lang w:eastAsia="it-IT"/>
        </w:rPr>
        <w:t>1 anno</w:t>
      </w:r>
      <w:r w:rsidR="002B415E" w:rsidRPr="002B415E">
        <w:rPr>
          <w:rFonts w:ascii="Arial" w:eastAsia="Times New Roman" w:hAnsi="Arial" w:cs="Arial"/>
          <w:sz w:val="24"/>
          <w:szCs w:val="24"/>
          <w:lang w:eastAsia="it-IT"/>
        </w:rPr>
        <w:t xml:space="preserve"> d’età (10%) e con</w:t>
      </w:r>
      <w:r w:rsidR="00CE5291" w:rsidRPr="002B415E">
        <w:rPr>
          <w:rFonts w:ascii="Arial" w:eastAsia="Times New Roman" w:hAnsi="Arial" w:cs="Arial"/>
          <w:sz w:val="24"/>
          <w:szCs w:val="24"/>
          <w:lang w:eastAsia="it-IT"/>
        </w:rPr>
        <w:t xml:space="preserve"> 2 anni</w:t>
      </w:r>
      <w:r w:rsidR="002B415E" w:rsidRPr="002B415E">
        <w:rPr>
          <w:rFonts w:ascii="Arial" w:eastAsia="Times New Roman" w:hAnsi="Arial" w:cs="Arial"/>
          <w:sz w:val="24"/>
          <w:szCs w:val="24"/>
          <w:lang w:eastAsia="it-IT"/>
        </w:rPr>
        <w:t xml:space="preserve"> e mezzo d’età (8%); bambini con altre età presentavano percentuali poco rilevanti (4% e 2%).</w:t>
      </w:r>
    </w:p>
    <w:p w14:paraId="5A4AE038" w14:textId="1D761F31" w:rsidR="0004570F" w:rsidRDefault="0004570F" w:rsidP="001607F8">
      <w:pPr>
        <w:rPr>
          <w:rFonts w:ascii="Arial" w:eastAsia="Times New Roman" w:hAnsi="Arial" w:cs="Arial"/>
          <w:sz w:val="24"/>
          <w:szCs w:val="24"/>
          <w:lang w:eastAsia="it-IT"/>
        </w:rPr>
      </w:pPr>
      <w:r w:rsidRPr="002B415E">
        <w:rPr>
          <w:rFonts w:ascii="Arial" w:eastAsia="Times New Roman" w:hAnsi="Arial" w:cs="Arial"/>
          <w:sz w:val="24"/>
          <w:szCs w:val="24"/>
          <w:lang w:eastAsia="it-IT"/>
        </w:rPr>
        <w:t xml:space="preserve">In terzo luogo, è evidente che la maggior parte dei bimbi presi in considerazione sono di genere </w:t>
      </w:r>
      <w:r w:rsidR="002B415E" w:rsidRPr="002B415E">
        <w:rPr>
          <w:rFonts w:ascii="Arial" w:eastAsia="Times New Roman" w:hAnsi="Arial" w:cs="Arial"/>
          <w:sz w:val="24"/>
          <w:szCs w:val="24"/>
          <w:lang w:eastAsia="it-IT"/>
        </w:rPr>
        <w:t>femminile</w:t>
      </w:r>
      <w:r w:rsidRPr="002B415E">
        <w:rPr>
          <w:rFonts w:ascii="Arial" w:eastAsia="Times New Roman" w:hAnsi="Arial" w:cs="Arial"/>
          <w:sz w:val="24"/>
          <w:szCs w:val="24"/>
          <w:lang w:eastAsia="it-IT"/>
        </w:rPr>
        <w:t xml:space="preserve"> (5</w:t>
      </w:r>
      <w:r w:rsidR="002B415E" w:rsidRPr="002B415E">
        <w:rPr>
          <w:rFonts w:ascii="Arial" w:eastAsia="Times New Roman" w:hAnsi="Arial" w:cs="Arial"/>
          <w:sz w:val="24"/>
          <w:szCs w:val="24"/>
          <w:lang w:eastAsia="it-IT"/>
        </w:rPr>
        <w:t>6</w:t>
      </w:r>
      <w:r w:rsidRPr="002B415E">
        <w:rPr>
          <w:rFonts w:ascii="Arial" w:eastAsia="Times New Roman" w:hAnsi="Arial" w:cs="Arial"/>
          <w:sz w:val="24"/>
          <w:szCs w:val="24"/>
          <w:lang w:eastAsia="it-IT"/>
        </w:rPr>
        <w:t xml:space="preserve">%) e il restante sono di genere </w:t>
      </w:r>
      <w:r w:rsidR="002B415E" w:rsidRPr="002B415E">
        <w:rPr>
          <w:rFonts w:ascii="Arial" w:eastAsia="Times New Roman" w:hAnsi="Arial" w:cs="Arial"/>
          <w:sz w:val="24"/>
          <w:szCs w:val="24"/>
          <w:lang w:eastAsia="it-IT"/>
        </w:rPr>
        <w:t>maschile</w:t>
      </w:r>
      <w:r w:rsidRPr="002B415E">
        <w:rPr>
          <w:rFonts w:ascii="Arial" w:eastAsia="Times New Roman" w:hAnsi="Arial" w:cs="Arial"/>
          <w:sz w:val="24"/>
          <w:szCs w:val="24"/>
          <w:lang w:eastAsia="it-IT"/>
        </w:rPr>
        <w:t xml:space="preserve"> (4</w:t>
      </w:r>
      <w:r w:rsidR="002B415E" w:rsidRPr="002B415E">
        <w:rPr>
          <w:rFonts w:ascii="Arial" w:eastAsia="Times New Roman" w:hAnsi="Arial" w:cs="Arial"/>
          <w:sz w:val="24"/>
          <w:szCs w:val="24"/>
          <w:lang w:eastAsia="it-IT"/>
        </w:rPr>
        <w:t>4</w:t>
      </w:r>
      <w:r w:rsidRPr="002B415E">
        <w:rPr>
          <w:rFonts w:ascii="Arial" w:eastAsia="Times New Roman" w:hAnsi="Arial" w:cs="Arial"/>
          <w:sz w:val="24"/>
          <w:szCs w:val="24"/>
          <w:lang w:eastAsia="it-IT"/>
        </w:rPr>
        <w:t>%).</w:t>
      </w:r>
    </w:p>
    <w:p w14:paraId="579764FB" w14:textId="2A005813" w:rsidR="007A1555" w:rsidRPr="002B415E" w:rsidRDefault="007A1555" w:rsidP="001607F8">
      <w:pPr>
        <w:rPr>
          <w:rFonts w:ascii="Arial" w:eastAsia="Times New Roman" w:hAnsi="Arial" w:cs="Arial"/>
          <w:sz w:val="24"/>
          <w:szCs w:val="24"/>
          <w:lang w:eastAsia="it-IT"/>
        </w:rPr>
      </w:pPr>
      <w:r>
        <w:rPr>
          <w:rFonts w:ascii="Arial" w:eastAsia="Times New Roman" w:hAnsi="Arial" w:cs="Arial"/>
          <w:sz w:val="24"/>
          <w:szCs w:val="24"/>
          <w:lang w:eastAsia="it-IT"/>
        </w:rPr>
        <w:t xml:space="preserve">In quarto luogo, possiamo evidenziare che il 58% dei bambini presi in esame ha fratelli o sorelle, mentre il 42% è figlio unico. </w:t>
      </w:r>
    </w:p>
    <w:p w14:paraId="5054D9B3" w14:textId="15CBF27B" w:rsidR="0004570F" w:rsidRPr="00235E2C" w:rsidRDefault="0004570F" w:rsidP="001607F8">
      <w:pPr>
        <w:rPr>
          <w:rFonts w:ascii="Arial" w:eastAsia="Times New Roman" w:hAnsi="Arial" w:cs="Arial"/>
          <w:sz w:val="24"/>
          <w:szCs w:val="24"/>
          <w:lang w:eastAsia="it-IT"/>
        </w:rPr>
      </w:pPr>
      <w:r w:rsidRPr="00235E2C">
        <w:rPr>
          <w:rFonts w:ascii="Arial" w:eastAsia="Times New Roman" w:hAnsi="Arial" w:cs="Arial"/>
          <w:sz w:val="24"/>
          <w:szCs w:val="24"/>
          <w:lang w:eastAsia="it-IT"/>
        </w:rPr>
        <w:t>In</w:t>
      </w:r>
      <w:r w:rsidR="00811BBB" w:rsidRPr="00235E2C">
        <w:rPr>
          <w:rFonts w:ascii="Arial" w:eastAsia="Times New Roman" w:hAnsi="Arial" w:cs="Arial"/>
          <w:sz w:val="24"/>
          <w:szCs w:val="24"/>
          <w:lang w:eastAsia="it-IT"/>
        </w:rPr>
        <w:t>oltre</w:t>
      </w:r>
      <w:r w:rsidRPr="00235E2C">
        <w:rPr>
          <w:rFonts w:ascii="Arial" w:eastAsia="Times New Roman" w:hAnsi="Arial" w:cs="Arial"/>
          <w:sz w:val="24"/>
          <w:szCs w:val="24"/>
          <w:lang w:eastAsia="it-IT"/>
        </w:rPr>
        <w:t xml:space="preserve">, nell’analisi bivariata, in ordine di significatività abbiamo osservato </w:t>
      </w:r>
      <w:r w:rsidR="00B30871" w:rsidRPr="00235E2C">
        <w:rPr>
          <w:rFonts w:ascii="Arial" w:eastAsia="Times New Roman" w:hAnsi="Arial" w:cs="Arial"/>
          <w:sz w:val="24"/>
          <w:szCs w:val="24"/>
          <w:lang w:eastAsia="it-IT"/>
        </w:rPr>
        <w:t>le seguenti</w:t>
      </w:r>
      <w:r w:rsidRPr="00235E2C">
        <w:rPr>
          <w:rFonts w:ascii="Arial" w:eastAsia="Times New Roman" w:hAnsi="Arial" w:cs="Arial"/>
          <w:sz w:val="24"/>
          <w:szCs w:val="24"/>
          <w:lang w:eastAsia="it-IT"/>
        </w:rPr>
        <w:t xml:space="preserve"> relazioni: </w:t>
      </w:r>
    </w:p>
    <w:p w14:paraId="2CF3F44A" w14:textId="06210830" w:rsidR="0004570F" w:rsidRPr="00235E2C" w:rsidRDefault="0004570F" w:rsidP="0004570F">
      <w:pPr>
        <w:pStyle w:val="Paragrafoelenco"/>
        <w:numPr>
          <w:ilvl w:val="0"/>
          <w:numId w:val="6"/>
        </w:numPr>
        <w:rPr>
          <w:rFonts w:ascii="Arial" w:eastAsia="Times New Roman" w:hAnsi="Arial" w:cs="Arial"/>
          <w:sz w:val="24"/>
          <w:szCs w:val="24"/>
          <w:lang w:eastAsia="it-IT"/>
        </w:rPr>
      </w:pPr>
      <w:r w:rsidRPr="00235E2C">
        <w:rPr>
          <w:rFonts w:ascii="Arial" w:eastAsia="Times New Roman" w:hAnsi="Arial" w:cs="Arial"/>
          <w:sz w:val="24"/>
          <w:szCs w:val="24"/>
          <w:lang w:eastAsia="it-IT"/>
        </w:rPr>
        <w:t>V</w:t>
      </w:r>
      <w:r w:rsidR="007A1555" w:rsidRPr="00235E2C">
        <w:rPr>
          <w:rFonts w:ascii="Arial" w:eastAsia="Times New Roman" w:hAnsi="Arial" w:cs="Arial"/>
          <w:sz w:val="24"/>
          <w:szCs w:val="24"/>
          <w:lang w:eastAsia="it-IT"/>
        </w:rPr>
        <w:t>8</w:t>
      </w:r>
      <w:r w:rsidRPr="00235E2C">
        <w:rPr>
          <w:rFonts w:ascii="Arial" w:eastAsia="Times New Roman" w:hAnsi="Arial" w:cs="Arial"/>
          <w:sz w:val="24"/>
          <w:szCs w:val="24"/>
          <w:lang w:eastAsia="it-IT"/>
        </w:rPr>
        <w:t xml:space="preserve"> e v</w:t>
      </w:r>
      <w:r w:rsidR="007A1555" w:rsidRPr="00235E2C">
        <w:rPr>
          <w:rFonts w:ascii="Arial" w:eastAsia="Times New Roman" w:hAnsi="Arial" w:cs="Arial"/>
          <w:sz w:val="24"/>
          <w:szCs w:val="24"/>
          <w:lang w:eastAsia="it-IT"/>
        </w:rPr>
        <w:t>14</w:t>
      </w:r>
      <w:r w:rsidRPr="00235E2C">
        <w:rPr>
          <w:rFonts w:ascii="Arial" w:eastAsia="Times New Roman" w:hAnsi="Arial" w:cs="Arial"/>
          <w:sz w:val="24"/>
          <w:szCs w:val="24"/>
          <w:lang w:eastAsia="it-IT"/>
        </w:rPr>
        <w:t xml:space="preserve">, ovvero la relazione tra </w:t>
      </w:r>
      <w:r w:rsidR="007A1555" w:rsidRPr="00235E2C">
        <w:rPr>
          <w:rFonts w:ascii="Arial" w:eastAsia="Times New Roman" w:hAnsi="Arial" w:cs="Arial"/>
          <w:sz w:val="24"/>
          <w:szCs w:val="24"/>
          <w:lang w:eastAsia="it-IT"/>
        </w:rPr>
        <w:t xml:space="preserve">il tempo dedicato alla lettura e </w:t>
      </w:r>
      <w:r w:rsidR="00235E2C" w:rsidRPr="00235E2C">
        <w:rPr>
          <w:rFonts w:ascii="Arial" w:eastAsia="Times New Roman" w:hAnsi="Arial" w:cs="Arial"/>
          <w:sz w:val="24"/>
          <w:szCs w:val="24"/>
          <w:lang w:eastAsia="it-IT"/>
        </w:rPr>
        <w:t>il fatto che il bambino parli in modo comprensibile e fluente;</w:t>
      </w:r>
    </w:p>
    <w:p w14:paraId="0EE9F8B0" w14:textId="11D29C4E" w:rsidR="00235E2C" w:rsidRPr="00235E2C" w:rsidRDefault="0004570F" w:rsidP="00235E2C">
      <w:pPr>
        <w:pStyle w:val="Paragrafoelenco"/>
        <w:numPr>
          <w:ilvl w:val="0"/>
          <w:numId w:val="6"/>
        </w:numPr>
        <w:rPr>
          <w:rFonts w:ascii="Arial" w:eastAsia="Times New Roman" w:hAnsi="Arial" w:cs="Arial"/>
          <w:sz w:val="24"/>
          <w:szCs w:val="24"/>
          <w:lang w:eastAsia="it-IT"/>
        </w:rPr>
      </w:pPr>
      <w:r w:rsidRPr="00235E2C">
        <w:rPr>
          <w:rFonts w:ascii="Arial" w:eastAsia="Times New Roman" w:hAnsi="Arial" w:cs="Arial"/>
          <w:sz w:val="24"/>
          <w:szCs w:val="24"/>
          <w:lang w:eastAsia="it-IT"/>
        </w:rPr>
        <w:t>V</w:t>
      </w:r>
      <w:r w:rsidR="00235E2C" w:rsidRPr="00235E2C">
        <w:rPr>
          <w:rFonts w:ascii="Arial" w:eastAsia="Times New Roman" w:hAnsi="Arial" w:cs="Arial"/>
          <w:sz w:val="24"/>
          <w:szCs w:val="24"/>
          <w:lang w:eastAsia="it-IT"/>
        </w:rPr>
        <w:t>6</w:t>
      </w:r>
      <w:r w:rsidRPr="00235E2C">
        <w:rPr>
          <w:rFonts w:ascii="Arial" w:eastAsia="Times New Roman" w:hAnsi="Arial" w:cs="Arial"/>
          <w:sz w:val="24"/>
          <w:szCs w:val="24"/>
          <w:lang w:eastAsia="it-IT"/>
        </w:rPr>
        <w:t xml:space="preserve"> </w:t>
      </w:r>
      <w:r w:rsidR="00811BBB" w:rsidRPr="00235E2C">
        <w:rPr>
          <w:rFonts w:ascii="Arial" w:eastAsia="Times New Roman" w:hAnsi="Arial" w:cs="Arial"/>
          <w:sz w:val="24"/>
          <w:szCs w:val="24"/>
          <w:lang w:eastAsia="it-IT"/>
        </w:rPr>
        <w:t>e</w:t>
      </w:r>
      <w:r w:rsidRPr="00235E2C">
        <w:rPr>
          <w:rFonts w:ascii="Arial" w:eastAsia="Times New Roman" w:hAnsi="Arial" w:cs="Arial"/>
          <w:sz w:val="24"/>
          <w:szCs w:val="24"/>
          <w:lang w:eastAsia="it-IT"/>
        </w:rPr>
        <w:t xml:space="preserve"> V</w:t>
      </w:r>
      <w:r w:rsidR="00235E2C" w:rsidRPr="00235E2C">
        <w:rPr>
          <w:rFonts w:ascii="Arial" w:eastAsia="Times New Roman" w:hAnsi="Arial" w:cs="Arial"/>
          <w:sz w:val="24"/>
          <w:szCs w:val="24"/>
          <w:lang w:eastAsia="it-IT"/>
        </w:rPr>
        <w:t>17_4</w:t>
      </w:r>
      <w:r w:rsidRPr="00235E2C">
        <w:rPr>
          <w:rFonts w:ascii="Arial" w:eastAsia="Times New Roman" w:hAnsi="Arial" w:cs="Arial"/>
          <w:sz w:val="24"/>
          <w:szCs w:val="24"/>
          <w:lang w:eastAsia="it-IT"/>
        </w:rPr>
        <w:t xml:space="preserve">, ovvero la relazione </w:t>
      </w:r>
      <w:r w:rsidR="00235E2C" w:rsidRPr="00235E2C">
        <w:rPr>
          <w:rFonts w:ascii="Arial" w:eastAsia="Times New Roman" w:hAnsi="Arial" w:cs="Arial"/>
          <w:sz w:val="24"/>
          <w:szCs w:val="24"/>
          <w:lang w:eastAsia="it-IT"/>
        </w:rPr>
        <w:t>tra la presenza o l’assenza di lettura quotidiana e il fatto che il bambino all’età di 10-15 mesi conosceva alcune parole di base (ciao);</w:t>
      </w:r>
    </w:p>
    <w:p w14:paraId="4B243F24" w14:textId="7C760618" w:rsidR="0004570F" w:rsidRPr="00235E2C" w:rsidRDefault="00235E2C" w:rsidP="0004570F">
      <w:pPr>
        <w:pStyle w:val="Paragrafoelenco"/>
        <w:numPr>
          <w:ilvl w:val="0"/>
          <w:numId w:val="6"/>
        </w:numPr>
        <w:rPr>
          <w:rFonts w:ascii="Arial" w:eastAsia="Times New Roman" w:hAnsi="Arial" w:cs="Arial"/>
          <w:sz w:val="24"/>
          <w:szCs w:val="24"/>
          <w:lang w:eastAsia="it-IT"/>
        </w:rPr>
      </w:pPr>
      <w:r w:rsidRPr="00235E2C">
        <w:rPr>
          <w:rFonts w:ascii="Arial" w:eastAsia="Times New Roman" w:hAnsi="Arial" w:cs="Arial"/>
          <w:sz w:val="24"/>
          <w:szCs w:val="24"/>
          <w:lang w:eastAsia="it-IT"/>
        </w:rPr>
        <w:t>V11_3 e V17_4, ovvero la relazione tra le abitudini di lettura (sera) e il fatto che il bambino all’età di 10-15 mesi conosceva alcune parole di base (ciao);</w:t>
      </w:r>
    </w:p>
    <w:p w14:paraId="1BABE037" w14:textId="1DE55912" w:rsidR="00235E2C" w:rsidRDefault="00235E2C" w:rsidP="00235E2C">
      <w:pPr>
        <w:pStyle w:val="Paragrafoelenco"/>
        <w:numPr>
          <w:ilvl w:val="0"/>
          <w:numId w:val="6"/>
        </w:numPr>
        <w:rPr>
          <w:rFonts w:ascii="Arial" w:eastAsia="Times New Roman" w:hAnsi="Arial" w:cs="Arial"/>
          <w:sz w:val="24"/>
          <w:szCs w:val="24"/>
          <w:lang w:eastAsia="it-IT"/>
        </w:rPr>
      </w:pPr>
      <w:r w:rsidRPr="00235E2C">
        <w:rPr>
          <w:rFonts w:ascii="Arial" w:eastAsia="Times New Roman" w:hAnsi="Arial" w:cs="Arial"/>
          <w:sz w:val="24"/>
          <w:szCs w:val="24"/>
          <w:lang w:eastAsia="it-IT"/>
        </w:rPr>
        <w:t>V11_2 e V17_4, ovvero la relazione tra le abitudini di lettura (pomeriggio) e il fatto che il bambino all’età di 10-15 mesi conosceva alcune parole di base (ciao);</w:t>
      </w:r>
    </w:p>
    <w:p w14:paraId="0296CFED" w14:textId="53ABC145" w:rsidR="00355BC5" w:rsidRPr="00235E2C" w:rsidRDefault="00355BC5" w:rsidP="00235E2C">
      <w:pPr>
        <w:pStyle w:val="Paragrafoelenco"/>
        <w:numPr>
          <w:ilvl w:val="0"/>
          <w:numId w:val="6"/>
        </w:numPr>
        <w:rPr>
          <w:rFonts w:ascii="Arial" w:eastAsia="Times New Roman" w:hAnsi="Arial" w:cs="Arial"/>
          <w:sz w:val="24"/>
          <w:szCs w:val="24"/>
          <w:lang w:eastAsia="it-IT"/>
        </w:rPr>
      </w:pPr>
      <w:r>
        <w:rPr>
          <w:rFonts w:ascii="Arial" w:eastAsia="Times New Roman" w:hAnsi="Arial" w:cs="Arial"/>
          <w:sz w:val="24"/>
          <w:szCs w:val="24"/>
          <w:lang w:eastAsia="it-IT"/>
        </w:rPr>
        <w:t>V5 e V13, ovvero la relazione la composizione familiare e il fatto che il</w:t>
      </w:r>
      <w:r w:rsidRPr="00082FC1">
        <w:rPr>
          <w:rFonts w:ascii="Arial" w:eastAsia="Times New Roman" w:hAnsi="Arial" w:cs="Arial"/>
          <w:sz w:val="24"/>
          <w:szCs w:val="24"/>
          <w:lang w:eastAsia="it-IT"/>
        </w:rPr>
        <w:t xml:space="preserve"> lessico del bambino </w:t>
      </w:r>
      <w:r>
        <w:rPr>
          <w:rFonts w:ascii="Arial" w:eastAsia="Times New Roman" w:hAnsi="Arial" w:cs="Arial"/>
          <w:sz w:val="24"/>
          <w:szCs w:val="24"/>
          <w:lang w:eastAsia="it-IT"/>
        </w:rPr>
        <w:t>sia</w:t>
      </w:r>
      <w:r w:rsidRPr="00082FC1">
        <w:rPr>
          <w:rFonts w:ascii="Arial" w:eastAsia="Times New Roman" w:hAnsi="Arial" w:cs="Arial"/>
          <w:sz w:val="24"/>
          <w:szCs w:val="24"/>
          <w:lang w:eastAsia="it-IT"/>
        </w:rPr>
        <w:t xml:space="preserve"> ricco o scarso</w:t>
      </w:r>
      <w:r>
        <w:rPr>
          <w:rFonts w:ascii="Arial" w:eastAsia="Times New Roman" w:hAnsi="Arial" w:cs="Arial"/>
          <w:sz w:val="24"/>
          <w:szCs w:val="24"/>
          <w:lang w:eastAsia="it-IT"/>
        </w:rPr>
        <w:t>.</w:t>
      </w:r>
    </w:p>
    <w:p w14:paraId="0F75AC50" w14:textId="342ACCBD" w:rsidR="00811BBB" w:rsidRPr="004C2CA3" w:rsidRDefault="00811BBB" w:rsidP="00811BBB">
      <w:pPr>
        <w:rPr>
          <w:rFonts w:ascii="Arial" w:eastAsia="Times New Roman" w:hAnsi="Arial" w:cs="Arial"/>
          <w:sz w:val="24"/>
          <w:szCs w:val="24"/>
          <w:lang w:eastAsia="it-IT"/>
        </w:rPr>
      </w:pPr>
      <w:r w:rsidRPr="004C2CA3">
        <w:rPr>
          <w:rFonts w:ascii="Arial" w:eastAsia="Times New Roman" w:hAnsi="Arial" w:cs="Arial"/>
          <w:sz w:val="24"/>
          <w:szCs w:val="24"/>
          <w:lang w:eastAsia="it-IT"/>
        </w:rPr>
        <w:t>Infine, alla luce dei risultati ottenuti riteniamo che le nostre ipotesi siano state confermate. Dall’analisi dei dati</w:t>
      </w:r>
      <w:r w:rsidR="008F0C9A" w:rsidRPr="004C2CA3">
        <w:rPr>
          <w:rFonts w:ascii="Arial" w:eastAsia="Times New Roman" w:hAnsi="Arial" w:cs="Arial"/>
          <w:sz w:val="24"/>
          <w:szCs w:val="24"/>
          <w:lang w:eastAsia="it-IT"/>
        </w:rPr>
        <w:t>, infatti,</w:t>
      </w:r>
      <w:r w:rsidRPr="004C2CA3">
        <w:rPr>
          <w:rFonts w:ascii="Arial" w:eastAsia="Times New Roman" w:hAnsi="Arial" w:cs="Arial"/>
          <w:sz w:val="24"/>
          <w:szCs w:val="24"/>
          <w:lang w:eastAsia="it-IT"/>
        </w:rPr>
        <w:t xml:space="preserve"> emerge che </w:t>
      </w:r>
      <w:r w:rsidR="005B3DD6" w:rsidRPr="004C2CA3">
        <w:rPr>
          <w:rFonts w:ascii="Arial" w:eastAsia="Times New Roman" w:hAnsi="Arial" w:cs="Arial"/>
          <w:sz w:val="24"/>
          <w:szCs w:val="24"/>
          <w:lang w:eastAsia="it-IT"/>
        </w:rPr>
        <w:t>la lettura quotidiana di libri a bambini da 0 a 3 anni migliori il loro livello di abilità linguistiche, soprattutto in relazione alla conoscenza di alcune parole di base.</w:t>
      </w:r>
      <w:r w:rsidR="004C2CA3" w:rsidRPr="004C2CA3">
        <w:rPr>
          <w:rFonts w:ascii="Arial" w:eastAsia="Times New Roman" w:hAnsi="Arial" w:cs="Arial"/>
          <w:sz w:val="24"/>
          <w:szCs w:val="24"/>
          <w:lang w:eastAsia="it-IT"/>
        </w:rPr>
        <w:t xml:space="preserve"> Con minore significatività la composizione familiare influisce sul lessico del bambino.</w:t>
      </w:r>
    </w:p>
    <w:p w14:paraId="264B9050" w14:textId="4F4414D9" w:rsidR="00811BBB" w:rsidRPr="004C2CA3" w:rsidRDefault="00B17EA1" w:rsidP="00811BBB">
      <w:pPr>
        <w:rPr>
          <w:rFonts w:ascii="Arial" w:eastAsia="Times New Roman" w:hAnsi="Arial" w:cs="Arial"/>
          <w:sz w:val="24"/>
          <w:szCs w:val="24"/>
          <w:lang w:eastAsia="it-IT"/>
        </w:rPr>
      </w:pPr>
      <w:r w:rsidRPr="004C2CA3">
        <w:rPr>
          <w:rFonts w:ascii="Arial" w:eastAsia="Times New Roman" w:hAnsi="Arial" w:cs="Arial"/>
          <w:sz w:val="24"/>
          <w:szCs w:val="24"/>
          <w:lang w:eastAsia="it-IT"/>
        </w:rPr>
        <w:t>È</w:t>
      </w:r>
      <w:r w:rsidR="003E6A79" w:rsidRPr="004C2CA3">
        <w:rPr>
          <w:rFonts w:ascii="Arial" w:eastAsia="Times New Roman" w:hAnsi="Arial" w:cs="Arial"/>
          <w:sz w:val="24"/>
          <w:szCs w:val="24"/>
          <w:lang w:eastAsia="it-IT"/>
        </w:rPr>
        <w:t xml:space="preserve"> necessario però ricordare che q</w:t>
      </w:r>
      <w:r w:rsidR="00811BBB" w:rsidRPr="004C2CA3">
        <w:rPr>
          <w:rFonts w:ascii="Arial" w:eastAsia="Times New Roman" w:hAnsi="Arial" w:cs="Arial"/>
          <w:sz w:val="24"/>
          <w:szCs w:val="24"/>
          <w:lang w:eastAsia="it-IT"/>
        </w:rPr>
        <w:t xml:space="preserve">uesti risultati devono essere considerati limitati al campione preso in esame.  </w:t>
      </w:r>
    </w:p>
    <w:p w14:paraId="0D0CE8F4" w14:textId="59EFCF50" w:rsidR="00CA6D21" w:rsidRDefault="00CA6D21" w:rsidP="001607F8">
      <w:pPr>
        <w:rPr>
          <w:rFonts w:ascii="Arial" w:eastAsia="Times New Roman" w:hAnsi="Arial" w:cs="Arial"/>
          <w:b/>
          <w:bCs/>
          <w:color w:val="EE2AF6"/>
          <w:sz w:val="26"/>
          <w:szCs w:val="26"/>
          <w:lang w:eastAsia="it-IT"/>
        </w:rPr>
      </w:pPr>
    </w:p>
    <w:p w14:paraId="5FF127E0" w14:textId="419397DD" w:rsidR="00FA693A" w:rsidRDefault="00FA693A" w:rsidP="001607F8">
      <w:pPr>
        <w:rPr>
          <w:rFonts w:ascii="Arial" w:eastAsia="Times New Roman" w:hAnsi="Arial" w:cs="Arial"/>
          <w:b/>
          <w:bCs/>
          <w:color w:val="EE2AF6"/>
          <w:sz w:val="26"/>
          <w:szCs w:val="26"/>
          <w:lang w:eastAsia="it-IT"/>
        </w:rPr>
      </w:pPr>
    </w:p>
    <w:p w14:paraId="5635CACE" w14:textId="68B232A6" w:rsidR="00FA693A" w:rsidRDefault="00FA693A" w:rsidP="001607F8">
      <w:pPr>
        <w:rPr>
          <w:rFonts w:ascii="Arial" w:eastAsia="Times New Roman" w:hAnsi="Arial" w:cs="Arial"/>
          <w:b/>
          <w:bCs/>
          <w:color w:val="EE2AF6"/>
          <w:sz w:val="26"/>
          <w:szCs w:val="26"/>
          <w:lang w:eastAsia="it-IT"/>
        </w:rPr>
      </w:pPr>
    </w:p>
    <w:p w14:paraId="174E0723" w14:textId="277494B8" w:rsidR="00FA693A" w:rsidRDefault="00FA693A" w:rsidP="001607F8">
      <w:pPr>
        <w:rPr>
          <w:rFonts w:ascii="Arial" w:eastAsia="Times New Roman" w:hAnsi="Arial" w:cs="Arial"/>
          <w:b/>
          <w:bCs/>
          <w:color w:val="EE2AF6"/>
          <w:sz w:val="26"/>
          <w:szCs w:val="26"/>
          <w:lang w:eastAsia="it-IT"/>
        </w:rPr>
      </w:pPr>
    </w:p>
    <w:p w14:paraId="3E7A29DD" w14:textId="77777777" w:rsidR="00FA693A" w:rsidRPr="003F7B58" w:rsidRDefault="00FA693A" w:rsidP="001607F8">
      <w:pPr>
        <w:rPr>
          <w:rFonts w:ascii="Arial" w:eastAsia="Times New Roman" w:hAnsi="Arial" w:cs="Arial"/>
          <w:b/>
          <w:bCs/>
          <w:color w:val="EE2AF6"/>
          <w:sz w:val="26"/>
          <w:szCs w:val="26"/>
          <w:lang w:eastAsia="it-IT"/>
        </w:rPr>
      </w:pPr>
    </w:p>
    <w:p w14:paraId="33DF9254" w14:textId="1FC55467" w:rsidR="00C144AE" w:rsidRPr="00FA693A" w:rsidRDefault="009C414A" w:rsidP="002211DE">
      <w:pPr>
        <w:rPr>
          <w:rFonts w:ascii="Arial" w:eastAsia="Times New Roman" w:hAnsi="Arial" w:cs="Arial"/>
          <w:b/>
          <w:bCs/>
          <w:sz w:val="28"/>
          <w:szCs w:val="28"/>
          <w:u w:val="single"/>
          <w:lang w:eastAsia="it-IT"/>
        </w:rPr>
      </w:pPr>
      <w:r w:rsidRPr="00FA693A">
        <w:rPr>
          <w:rFonts w:ascii="Arial" w:eastAsia="Times New Roman" w:hAnsi="Arial" w:cs="Arial"/>
          <w:b/>
          <w:bCs/>
          <w:sz w:val="28"/>
          <w:szCs w:val="28"/>
          <w:u w:val="single"/>
          <w:lang w:eastAsia="it-IT"/>
        </w:rPr>
        <w:lastRenderedPageBreak/>
        <w:t xml:space="preserve">10) </w:t>
      </w:r>
      <w:r w:rsidR="00896DDF" w:rsidRPr="00FA693A">
        <w:rPr>
          <w:rFonts w:ascii="Arial" w:eastAsia="Times New Roman" w:hAnsi="Arial" w:cs="Arial"/>
          <w:b/>
          <w:bCs/>
          <w:sz w:val="28"/>
          <w:szCs w:val="28"/>
          <w:u w:val="single"/>
          <w:lang w:eastAsia="it-IT"/>
        </w:rPr>
        <w:t>Autoriflessione sull’esperienza compiuta</w:t>
      </w:r>
    </w:p>
    <w:p w14:paraId="6DDD8DA2" w14:textId="448DC7BF" w:rsidR="00C144AE" w:rsidRPr="00FA693A" w:rsidRDefault="00C144AE" w:rsidP="00C144AE">
      <w:pPr>
        <w:rPr>
          <w:rFonts w:ascii="Arial" w:hAnsi="Arial" w:cs="Arial"/>
          <w:sz w:val="24"/>
          <w:szCs w:val="24"/>
        </w:rPr>
      </w:pPr>
      <w:r w:rsidRPr="00FA693A">
        <w:rPr>
          <w:rFonts w:ascii="Arial" w:hAnsi="Arial" w:cs="Arial"/>
          <w:sz w:val="24"/>
          <w:szCs w:val="24"/>
        </w:rPr>
        <w:t xml:space="preserve">Questa esperienza ci ha insegnato a svolgere una tipologia di ricerca diversa da quelle svolte finora nei nostri percorsi di studi. La ricerca empirica ci ha permesso di lavorare su </w:t>
      </w:r>
      <w:r w:rsidR="004C2CA3" w:rsidRPr="00FA693A">
        <w:rPr>
          <w:rFonts w:ascii="Arial" w:hAnsi="Arial" w:cs="Arial"/>
          <w:sz w:val="24"/>
          <w:szCs w:val="24"/>
        </w:rPr>
        <w:t>due</w:t>
      </w:r>
      <w:r w:rsidRPr="00FA693A">
        <w:rPr>
          <w:rFonts w:ascii="Arial" w:hAnsi="Arial" w:cs="Arial"/>
          <w:sz w:val="24"/>
          <w:szCs w:val="24"/>
        </w:rPr>
        <w:t xml:space="preserve"> argoment</w:t>
      </w:r>
      <w:r w:rsidR="004C2CA3" w:rsidRPr="00FA693A">
        <w:rPr>
          <w:rFonts w:ascii="Arial" w:hAnsi="Arial" w:cs="Arial"/>
          <w:sz w:val="24"/>
          <w:szCs w:val="24"/>
        </w:rPr>
        <w:t>i</w:t>
      </w:r>
      <w:r w:rsidRPr="00FA693A">
        <w:rPr>
          <w:rFonts w:ascii="Arial" w:hAnsi="Arial" w:cs="Arial"/>
          <w:sz w:val="24"/>
          <w:szCs w:val="24"/>
        </w:rPr>
        <w:t xml:space="preserve"> che ci ha</w:t>
      </w:r>
      <w:r w:rsidR="004C2CA3" w:rsidRPr="00FA693A">
        <w:rPr>
          <w:rFonts w:ascii="Arial" w:hAnsi="Arial" w:cs="Arial"/>
          <w:sz w:val="24"/>
          <w:szCs w:val="24"/>
        </w:rPr>
        <w:t>nno</w:t>
      </w:r>
      <w:r w:rsidRPr="00FA693A">
        <w:rPr>
          <w:rFonts w:ascii="Arial" w:hAnsi="Arial" w:cs="Arial"/>
          <w:sz w:val="24"/>
          <w:szCs w:val="24"/>
        </w:rPr>
        <w:t xml:space="preserve"> suscitato </w:t>
      </w:r>
      <w:r w:rsidR="004C2CA3" w:rsidRPr="00FA693A">
        <w:rPr>
          <w:rFonts w:ascii="Arial" w:hAnsi="Arial" w:cs="Arial"/>
          <w:sz w:val="24"/>
          <w:szCs w:val="24"/>
        </w:rPr>
        <w:t>molto</w:t>
      </w:r>
      <w:r w:rsidRPr="00FA693A">
        <w:rPr>
          <w:rFonts w:ascii="Arial" w:hAnsi="Arial" w:cs="Arial"/>
          <w:sz w:val="24"/>
          <w:szCs w:val="24"/>
        </w:rPr>
        <w:t xml:space="preserve"> interesse</w:t>
      </w:r>
      <w:r w:rsidR="004C2CA3" w:rsidRPr="00FA693A">
        <w:rPr>
          <w:rFonts w:ascii="Arial" w:hAnsi="Arial" w:cs="Arial"/>
          <w:sz w:val="24"/>
          <w:szCs w:val="24"/>
        </w:rPr>
        <w:t>, in particolare l’aspetto del linguaggio affrontato du</w:t>
      </w:r>
      <w:r w:rsidRPr="00FA693A">
        <w:rPr>
          <w:rFonts w:ascii="Arial" w:hAnsi="Arial" w:cs="Arial"/>
          <w:sz w:val="24"/>
          <w:szCs w:val="24"/>
        </w:rPr>
        <w:t>rante il corso di Psicologia della Prima Infanzia</w:t>
      </w:r>
      <w:r w:rsidR="004C2CA3" w:rsidRPr="00FA693A">
        <w:rPr>
          <w:rFonts w:ascii="Arial" w:hAnsi="Arial" w:cs="Arial"/>
          <w:sz w:val="24"/>
          <w:szCs w:val="24"/>
        </w:rPr>
        <w:t xml:space="preserve"> e quello della lettura </w:t>
      </w:r>
      <w:r w:rsidR="00CA64AF" w:rsidRPr="00FA693A">
        <w:rPr>
          <w:rFonts w:ascii="Arial" w:hAnsi="Arial" w:cs="Arial"/>
          <w:sz w:val="24"/>
          <w:szCs w:val="24"/>
        </w:rPr>
        <w:t>approfondito nel laboratorio di Storia della Letteratura per l’Infanzia</w:t>
      </w:r>
      <w:r w:rsidRPr="00FA693A">
        <w:rPr>
          <w:rFonts w:ascii="Arial" w:hAnsi="Arial" w:cs="Arial"/>
          <w:sz w:val="24"/>
          <w:szCs w:val="24"/>
        </w:rPr>
        <w:t xml:space="preserve">. </w:t>
      </w:r>
    </w:p>
    <w:p w14:paraId="678F7C61" w14:textId="3C62FA07" w:rsidR="00C144AE" w:rsidRPr="00FA693A" w:rsidRDefault="00C144AE" w:rsidP="00C144AE">
      <w:pPr>
        <w:rPr>
          <w:rFonts w:ascii="Arial" w:hAnsi="Arial" w:cs="Arial"/>
          <w:sz w:val="24"/>
          <w:szCs w:val="24"/>
        </w:rPr>
      </w:pPr>
      <w:r w:rsidRPr="00FA693A">
        <w:rPr>
          <w:rFonts w:ascii="Arial" w:hAnsi="Arial" w:cs="Arial"/>
          <w:sz w:val="24"/>
          <w:szCs w:val="24"/>
        </w:rPr>
        <w:t>Se</w:t>
      </w:r>
      <w:r w:rsidR="009C414A" w:rsidRPr="00FA693A">
        <w:rPr>
          <w:rFonts w:ascii="Arial" w:hAnsi="Arial" w:cs="Arial"/>
          <w:sz w:val="24"/>
          <w:szCs w:val="24"/>
        </w:rPr>
        <w:t xml:space="preserve"> dovessimo ripensare ad un diverso tema di ricerca,</w:t>
      </w:r>
      <w:r w:rsidRPr="00FA693A">
        <w:rPr>
          <w:rFonts w:ascii="Arial" w:hAnsi="Arial" w:cs="Arial"/>
          <w:sz w:val="24"/>
          <w:szCs w:val="24"/>
        </w:rPr>
        <w:t xml:space="preserve"> probabilmente ci piacerebbe concentrare la nostra attenzione anche sulla relazione tra</w:t>
      </w:r>
      <w:r w:rsidR="009C414A" w:rsidRPr="00FA693A">
        <w:rPr>
          <w:rFonts w:ascii="Arial" w:hAnsi="Arial" w:cs="Arial"/>
          <w:sz w:val="24"/>
          <w:szCs w:val="24"/>
        </w:rPr>
        <w:t xml:space="preserve"> </w:t>
      </w:r>
      <w:r w:rsidR="00CA64AF" w:rsidRPr="00FA693A">
        <w:rPr>
          <w:rFonts w:ascii="Arial" w:hAnsi="Arial" w:cs="Arial"/>
          <w:sz w:val="24"/>
          <w:szCs w:val="24"/>
        </w:rPr>
        <w:t>la lettura quotidiana di libri a bambini tra 0 e 3 anni</w:t>
      </w:r>
      <w:r w:rsidR="009C414A" w:rsidRPr="00FA693A">
        <w:rPr>
          <w:rFonts w:ascii="Arial" w:hAnsi="Arial" w:cs="Arial"/>
          <w:sz w:val="24"/>
          <w:szCs w:val="24"/>
        </w:rPr>
        <w:t xml:space="preserve"> e</w:t>
      </w:r>
      <w:r w:rsidRPr="00FA693A">
        <w:rPr>
          <w:rFonts w:ascii="Arial" w:hAnsi="Arial" w:cs="Arial"/>
          <w:sz w:val="24"/>
          <w:szCs w:val="24"/>
        </w:rPr>
        <w:t xml:space="preserve"> </w:t>
      </w:r>
      <w:r w:rsidR="00CA64AF" w:rsidRPr="00FA693A">
        <w:rPr>
          <w:rFonts w:ascii="Arial" w:hAnsi="Arial" w:cs="Arial"/>
          <w:sz w:val="24"/>
          <w:szCs w:val="24"/>
        </w:rPr>
        <w:t>lo sviluppo delle abilità socio-emotive</w:t>
      </w:r>
      <w:r w:rsidR="009252C6" w:rsidRPr="00FA693A">
        <w:rPr>
          <w:rFonts w:ascii="Arial" w:hAnsi="Arial" w:cs="Arial"/>
          <w:sz w:val="24"/>
          <w:szCs w:val="24"/>
        </w:rPr>
        <w:t>.</w:t>
      </w:r>
      <w:r w:rsidR="009C414A" w:rsidRPr="00FA693A">
        <w:rPr>
          <w:rFonts w:ascii="Arial" w:hAnsi="Arial" w:cs="Arial"/>
          <w:sz w:val="24"/>
          <w:szCs w:val="24"/>
        </w:rPr>
        <w:t xml:space="preserve"> </w:t>
      </w:r>
      <w:r w:rsidR="009252C6" w:rsidRPr="00FA693A">
        <w:rPr>
          <w:rFonts w:ascii="Arial" w:hAnsi="Arial" w:cs="Arial"/>
          <w:sz w:val="24"/>
          <w:szCs w:val="24"/>
        </w:rPr>
        <w:t>N</w:t>
      </w:r>
      <w:r w:rsidRPr="00FA693A">
        <w:rPr>
          <w:rFonts w:ascii="Arial" w:hAnsi="Arial" w:cs="Arial"/>
          <w:sz w:val="24"/>
          <w:szCs w:val="24"/>
        </w:rPr>
        <w:t>el complesso il tema dell</w:t>
      </w:r>
      <w:r w:rsidR="00CA64AF" w:rsidRPr="00FA693A">
        <w:rPr>
          <w:rFonts w:ascii="Arial" w:hAnsi="Arial" w:cs="Arial"/>
          <w:sz w:val="24"/>
          <w:szCs w:val="24"/>
        </w:rPr>
        <w:t xml:space="preserve">o sviluppo delle abilità linguistiche </w:t>
      </w:r>
      <w:r w:rsidRPr="00FA693A">
        <w:rPr>
          <w:rFonts w:ascii="Arial" w:hAnsi="Arial" w:cs="Arial"/>
          <w:sz w:val="24"/>
          <w:szCs w:val="24"/>
        </w:rPr>
        <w:t xml:space="preserve">ci ha portato all’elaborazione di un lavoro </w:t>
      </w:r>
      <w:r w:rsidR="00CA64AF" w:rsidRPr="00FA693A">
        <w:rPr>
          <w:rFonts w:ascii="Arial" w:hAnsi="Arial" w:cs="Arial"/>
          <w:sz w:val="24"/>
          <w:szCs w:val="24"/>
        </w:rPr>
        <w:t xml:space="preserve">per noi </w:t>
      </w:r>
      <w:r w:rsidRPr="00FA693A">
        <w:rPr>
          <w:rFonts w:ascii="Arial" w:hAnsi="Arial" w:cs="Arial"/>
          <w:sz w:val="24"/>
          <w:szCs w:val="24"/>
        </w:rPr>
        <w:t xml:space="preserve">soddisfacente. </w:t>
      </w:r>
    </w:p>
    <w:p w14:paraId="6C9CDA38" w14:textId="01DB6CF6" w:rsidR="00A312E1" w:rsidRPr="00FA693A" w:rsidRDefault="00C144AE" w:rsidP="00A312E1">
      <w:pPr>
        <w:spacing w:after="0"/>
        <w:rPr>
          <w:rFonts w:ascii="Arial" w:hAnsi="Arial" w:cs="Arial"/>
          <w:sz w:val="24"/>
          <w:szCs w:val="24"/>
        </w:rPr>
      </w:pPr>
      <w:r w:rsidRPr="00FA693A">
        <w:rPr>
          <w:rFonts w:ascii="Arial" w:hAnsi="Arial" w:cs="Arial"/>
          <w:sz w:val="24"/>
          <w:szCs w:val="24"/>
        </w:rPr>
        <w:t>A nostro avviso</w:t>
      </w:r>
      <w:r w:rsidR="007437FD" w:rsidRPr="00FA693A">
        <w:rPr>
          <w:rFonts w:ascii="Arial" w:hAnsi="Arial" w:cs="Arial"/>
          <w:sz w:val="24"/>
          <w:szCs w:val="24"/>
        </w:rPr>
        <w:t>,</w:t>
      </w:r>
      <w:r w:rsidRPr="00FA693A">
        <w:rPr>
          <w:rFonts w:ascii="Arial" w:hAnsi="Arial" w:cs="Arial"/>
          <w:sz w:val="24"/>
          <w:szCs w:val="24"/>
        </w:rPr>
        <w:t xml:space="preserve"> i punti di forza del nostro lavoro </w:t>
      </w:r>
      <w:r w:rsidR="00896DDF" w:rsidRPr="00FA693A">
        <w:rPr>
          <w:rFonts w:ascii="Arial" w:hAnsi="Arial" w:cs="Arial"/>
          <w:sz w:val="24"/>
          <w:szCs w:val="24"/>
        </w:rPr>
        <w:t>stanno precisamente</w:t>
      </w:r>
      <w:r w:rsidRPr="00FA693A">
        <w:rPr>
          <w:rFonts w:ascii="Arial" w:hAnsi="Arial" w:cs="Arial"/>
          <w:sz w:val="24"/>
          <w:szCs w:val="24"/>
        </w:rPr>
        <w:t xml:space="preserve"> </w:t>
      </w:r>
      <w:r w:rsidR="009B6EC6" w:rsidRPr="00FA693A">
        <w:rPr>
          <w:rFonts w:ascii="Arial" w:hAnsi="Arial" w:cs="Arial"/>
          <w:sz w:val="24"/>
          <w:szCs w:val="24"/>
        </w:rPr>
        <w:t xml:space="preserve">nell’aver </w:t>
      </w:r>
      <w:r w:rsidRPr="00FA693A">
        <w:rPr>
          <w:rFonts w:ascii="Arial" w:hAnsi="Arial" w:cs="Arial"/>
          <w:sz w:val="24"/>
          <w:szCs w:val="24"/>
        </w:rPr>
        <w:t xml:space="preserve">chiesto se </w:t>
      </w:r>
      <w:r w:rsidR="009B6EC6" w:rsidRPr="00FA693A">
        <w:rPr>
          <w:rFonts w:ascii="Arial" w:hAnsi="Arial" w:cs="Arial"/>
          <w:sz w:val="24"/>
          <w:szCs w:val="24"/>
        </w:rPr>
        <w:t>al bambino venisse proposta la lettura quotidiana di libri oppure no</w:t>
      </w:r>
      <w:r w:rsidR="00A312E1" w:rsidRPr="00FA693A">
        <w:rPr>
          <w:rFonts w:ascii="Arial" w:hAnsi="Arial" w:cs="Arial"/>
          <w:sz w:val="24"/>
          <w:szCs w:val="24"/>
        </w:rPr>
        <w:t xml:space="preserve"> e nell’aver indagato la conoscenza di alcune parole di base all’età di 10-15 mesi</w:t>
      </w:r>
      <w:r w:rsidRPr="00FA693A">
        <w:rPr>
          <w:rFonts w:ascii="Arial" w:hAnsi="Arial" w:cs="Arial"/>
          <w:sz w:val="24"/>
          <w:szCs w:val="24"/>
        </w:rPr>
        <w:t xml:space="preserve">. </w:t>
      </w:r>
      <w:r w:rsidR="00A312E1" w:rsidRPr="00FA693A">
        <w:rPr>
          <w:rFonts w:ascii="Arial" w:hAnsi="Arial" w:cs="Arial"/>
          <w:sz w:val="24"/>
          <w:szCs w:val="24"/>
        </w:rPr>
        <w:t xml:space="preserve">Grazie a questi aspetti abbiamo potuto approfondire l’argomento in maniera </w:t>
      </w:r>
      <w:r w:rsidR="00FA693A" w:rsidRPr="00FA693A">
        <w:rPr>
          <w:rFonts w:ascii="Arial" w:hAnsi="Arial" w:cs="Arial"/>
          <w:sz w:val="24"/>
          <w:szCs w:val="24"/>
        </w:rPr>
        <w:t>esaustiva</w:t>
      </w:r>
      <w:r w:rsidR="00A312E1" w:rsidRPr="00FA693A">
        <w:rPr>
          <w:rFonts w:ascii="Arial" w:hAnsi="Arial" w:cs="Arial"/>
          <w:sz w:val="24"/>
          <w:szCs w:val="24"/>
        </w:rPr>
        <w:t xml:space="preserve">. </w:t>
      </w:r>
    </w:p>
    <w:p w14:paraId="069D00FC" w14:textId="1D5BFA45" w:rsidR="00A312E1" w:rsidRPr="00FA693A" w:rsidRDefault="00896DDF" w:rsidP="00A312E1">
      <w:pPr>
        <w:spacing w:after="0"/>
        <w:rPr>
          <w:rFonts w:ascii="Arial" w:hAnsi="Arial" w:cs="Arial"/>
          <w:sz w:val="24"/>
          <w:szCs w:val="24"/>
        </w:rPr>
      </w:pPr>
      <w:r w:rsidRPr="00FA693A">
        <w:rPr>
          <w:rFonts w:ascii="Arial" w:hAnsi="Arial" w:cs="Arial"/>
          <w:sz w:val="24"/>
          <w:szCs w:val="24"/>
        </w:rPr>
        <w:t>Inoltre,</w:t>
      </w:r>
      <w:r w:rsidR="00C144AE" w:rsidRPr="00FA693A">
        <w:rPr>
          <w:rFonts w:ascii="Arial" w:hAnsi="Arial" w:cs="Arial"/>
          <w:sz w:val="24"/>
          <w:szCs w:val="24"/>
        </w:rPr>
        <w:t xml:space="preserve"> siamo riuscite a collaborare in modo da fare un buon lavoro di gruppo</w:t>
      </w:r>
      <w:r w:rsidR="009C414A" w:rsidRPr="00FA693A">
        <w:rPr>
          <w:rFonts w:ascii="Arial" w:hAnsi="Arial" w:cs="Arial"/>
          <w:sz w:val="24"/>
          <w:szCs w:val="24"/>
        </w:rPr>
        <w:t>,</w:t>
      </w:r>
      <w:r w:rsidR="00C144AE" w:rsidRPr="00FA693A">
        <w:rPr>
          <w:rFonts w:ascii="Arial" w:hAnsi="Arial" w:cs="Arial"/>
          <w:sz w:val="24"/>
          <w:szCs w:val="24"/>
        </w:rPr>
        <w:t xml:space="preserve"> anche al di fuori dell’orario universitario.</w:t>
      </w:r>
      <w:r w:rsidR="00C564C3" w:rsidRPr="00FA693A">
        <w:rPr>
          <w:rFonts w:ascii="Arial" w:hAnsi="Arial" w:cs="Arial"/>
          <w:sz w:val="24"/>
          <w:szCs w:val="24"/>
        </w:rPr>
        <w:t xml:space="preserve">                  </w:t>
      </w:r>
      <w:r w:rsidR="007437FD" w:rsidRPr="00FA693A">
        <w:rPr>
          <w:rFonts w:ascii="Arial" w:hAnsi="Arial" w:cs="Arial"/>
          <w:sz w:val="24"/>
          <w:szCs w:val="24"/>
        </w:rPr>
        <w:t xml:space="preserve">                 </w:t>
      </w:r>
      <w:r w:rsidR="00C564C3" w:rsidRPr="00FA693A">
        <w:rPr>
          <w:rFonts w:ascii="Arial" w:hAnsi="Arial" w:cs="Arial"/>
          <w:sz w:val="24"/>
          <w:szCs w:val="24"/>
        </w:rPr>
        <w:t xml:space="preserve">   </w:t>
      </w:r>
    </w:p>
    <w:p w14:paraId="70E74242" w14:textId="34C1B72D" w:rsidR="00C144AE" w:rsidRPr="00FA693A" w:rsidRDefault="00C144AE" w:rsidP="002211DE">
      <w:pPr>
        <w:rPr>
          <w:rFonts w:ascii="Arial" w:hAnsi="Arial" w:cs="Arial"/>
          <w:sz w:val="24"/>
          <w:szCs w:val="24"/>
        </w:rPr>
      </w:pPr>
      <w:r w:rsidRPr="00FA693A">
        <w:rPr>
          <w:rFonts w:ascii="Arial" w:hAnsi="Arial" w:cs="Arial"/>
          <w:sz w:val="24"/>
          <w:szCs w:val="24"/>
        </w:rPr>
        <w:t>Al termine del nostro lavoro affermiamo di aver lavorato tanto</w:t>
      </w:r>
      <w:r w:rsidR="009C414A" w:rsidRPr="00FA693A">
        <w:rPr>
          <w:rFonts w:ascii="Arial" w:hAnsi="Arial" w:cs="Arial"/>
          <w:sz w:val="24"/>
          <w:szCs w:val="24"/>
        </w:rPr>
        <w:t xml:space="preserve"> e con impegno</w:t>
      </w:r>
      <w:r w:rsidRPr="00FA693A">
        <w:rPr>
          <w:rFonts w:ascii="Arial" w:hAnsi="Arial" w:cs="Arial"/>
          <w:sz w:val="24"/>
          <w:szCs w:val="24"/>
        </w:rPr>
        <w:t xml:space="preserve">, cercando di essere il più precise possibile su un tema per noi stimolante e </w:t>
      </w:r>
      <w:r w:rsidR="009C414A" w:rsidRPr="00FA693A">
        <w:rPr>
          <w:rFonts w:ascii="Arial" w:hAnsi="Arial" w:cs="Arial"/>
          <w:sz w:val="24"/>
          <w:szCs w:val="24"/>
        </w:rPr>
        <w:t xml:space="preserve">che </w:t>
      </w:r>
      <w:r w:rsidRPr="00FA693A">
        <w:rPr>
          <w:rFonts w:ascii="Arial" w:hAnsi="Arial" w:cs="Arial"/>
          <w:sz w:val="24"/>
          <w:szCs w:val="24"/>
        </w:rPr>
        <w:t xml:space="preserve">allo stesso tempo </w:t>
      </w:r>
      <w:r w:rsidR="009C414A" w:rsidRPr="00FA693A">
        <w:rPr>
          <w:rFonts w:ascii="Arial" w:hAnsi="Arial" w:cs="Arial"/>
          <w:sz w:val="24"/>
          <w:szCs w:val="24"/>
        </w:rPr>
        <w:t xml:space="preserve">ha </w:t>
      </w:r>
      <w:r w:rsidRPr="00FA693A">
        <w:rPr>
          <w:rFonts w:ascii="Arial" w:hAnsi="Arial" w:cs="Arial"/>
          <w:sz w:val="24"/>
          <w:szCs w:val="24"/>
        </w:rPr>
        <w:t xml:space="preserve">soddisfatto alcune nostre curiosità. </w:t>
      </w:r>
    </w:p>
    <w:sectPr w:rsidR="00C144AE" w:rsidRPr="00FA693A">
      <w:footerReference w:type="default" r:id="rId26"/>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B0DBBF" w14:textId="77777777" w:rsidR="004E7999" w:rsidRDefault="004E7999" w:rsidP="00492608">
      <w:pPr>
        <w:spacing w:after="0" w:line="240" w:lineRule="auto"/>
      </w:pPr>
      <w:r>
        <w:separator/>
      </w:r>
    </w:p>
  </w:endnote>
  <w:endnote w:type="continuationSeparator" w:id="0">
    <w:p w14:paraId="76C3D26D" w14:textId="77777777" w:rsidR="004E7999" w:rsidRDefault="004E7999" w:rsidP="004926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7691618"/>
      <w:docPartObj>
        <w:docPartGallery w:val="Page Numbers (Bottom of Page)"/>
        <w:docPartUnique/>
      </w:docPartObj>
    </w:sdtPr>
    <w:sdtEndPr/>
    <w:sdtContent>
      <w:p w14:paraId="487E53AC" w14:textId="4D6EE2CF" w:rsidR="008949C4" w:rsidRDefault="008949C4">
        <w:pPr>
          <w:pStyle w:val="Pidipagina"/>
          <w:jc w:val="right"/>
        </w:pPr>
        <w:r>
          <w:fldChar w:fldCharType="begin"/>
        </w:r>
        <w:r>
          <w:instrText>PAGE   \* MERGEFORMAT</w:instrText>
        </w:r>
        <w:r>
          <w:fldChar w:fldCharType="separate"/>
        </w:r>
        <w:r w:rsidR="00D23CA8">
          <w:rPr>
            <w:noProof/>
          </w:rPr>
          <w:t>19</w:t>
        </w:r>
        <w:r>
          <w:fldChar w:fldCharType="end"/>
        </w:r>
      </w:p>
    </w:sdtContent>
  </w:sdt>
  <w:p w14:paraId="65028858" w14:textId="77777777" w:rsidR="008949C4" w:rsidRDefault="008949C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8B5F2" w14:textId="77777777" w:rsidR="004E7999" w:rsidRDefault="004E7999" w:rsidP="00492608">
      <w:pPr>
        <w:spacing w:after="0" w:line="240" w:lineRule="auto"/>
      </w:pPr>
      <w:r>
        <w:separator/>
      </w:r>
    </w:p>
  </w:footnote>
  <w:footnote w:type="continuationSeparator" w:id="0">
    <w:p w14:paraId="15DF64D3" w14:textId="77777777" w:rsidR="004E7999" w:rsidRDefault="004E7999" w:rsidP="0049260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8664C6"/>
    <w:multiLevelType w:val="multilevel"/>
    <w:tmpl w:val="AB349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E5F21F5"/>
    <w:multiLevelType w:val="multilevel"/>
    <w:tmpl w:val="FA506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D174029"/>
    <w:multiLevelType w:val="hybridMultilevel"/>
    <w:tmpl w:val="D0ECAC28"/>
    <w:lvl w:ilvl="0" w:tplc="0B507BFC">
      <w:start w:val="1"/>
      <w:numFmt w:val="decimal"/>
      <w:lvlText w:val="%1)"/>
      <w:lvlJc w:val="left"/>
      <w:pPr>
        <w:ind w:left="720" w:hanging="360"/>
      </w:pPr>
      <w:rPr>
        <w:rFonts w:ascii="Arial" w:hAnsi="Arial" w:cs="Arial" w:hint="default"/>
        <w:b/>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50144D62"/>
    <w:multiLevelType w:val="hybridMultilevel"/>
    <w:tmpl w:val="BD2E08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65B647AE"/>
    <w:multiLevelType w:val="multilevel"/>
    <w:tmpl w:val="1B94670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279611D"/>
    <w:multiLevelType w:val="hybridMultilevel"/>
    <w:tmpl w:val="B5865B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72F6139E"/>
    <w:multiLevelType w:val="hybridMultilevel"/>
    <w:tmpl w:val="6BC4BA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7ECD54FE"/>
    <w:multiLevelType w:val="hybridMultilevel"/>
    <w:tmpl w:val="F9F0F6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1"/>
  </w:num>
  <w:num w:numId="4">
    <w:abstractNumId w:val="0"/>
  </w:num>
  <w:num w:numId="5">
    <w:abstractNumId w:val="6"/>
  </w:num>
  <w:num w:numId="6">
    <w:abstractNumId w:val="5"/>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763D"/>
    <w:rsid w:val="000034A1"/>
    <w:rsid w:val="00024E32"/>
    <w:rsid w:val="00024F7B"/>
    <w:rsid w:val="0004570F"/>
    <w:rsid w:val="00063123"/>
    <w:rsid w:val="0006525B"/>
    <w:rsid w:val="00082FC1"/>
    <w:rsid w:val="00084559"/>
    <w:rsid w:val="00085EB8"/>
    <w:rsid w:val="0009513F"/>
    <w:rsid w:val="000A3118"/>
    <w:rsid w:val="000A63CA"/>
    <w:rsid w:val="000B4486"/>
    <w:rsid w:val="000E330A"/>
    <w:rsid w:val="000F7874"/>
    <w:rsid w:val="00111AA8"/>
    <w:rsid w:val="00134633"/>
    <w:rsid w:val="0014342D"/>
    <w:rsid w:val="00153083"/>
    <w:rsid w:val="001607F8"/>
    <w:rsid w:val="001611E8"/>
    <w:rsid w:val="001755C6"/>
    <w:rsid w:val="001B068F"/>
    <w:rsid w:val="001D7363"/>
    <w:rsid w:val="001D7D1B"/>
    <w:rsid w:val="001E4114"/>
    <w:rsid w:val="001E447E"/>
    <w:rsid w:val="001E7AC6"/>
    <w:rsid w:val="001F3E4C"/>
    <w:rsid w:val="002016C9"/>
    <w:rsid w:val="0020467F"/>
    <w:rsid w:val="00216BCC"/>
    <w:rsid w:val="002211DE"/>
    <w:rsid w:val="00232974"/>
    <w:rsid w:val="00235E2C"/>
    <w:rsid w:val="00244A66"/>
    <w:rsid w:val="002451FF"/>
    <w:rsid w:val="0025763D"/>
    <w:rsid w:val="002672F4"/>
    <w:rsid w:val="00272D8F"/>
    <w:rsid w:val="002802BC"/>
    <w:rsid w:val="00283760"/>
    <w:rsid w:val="002A4771"/>
    <w:rsid w:val="002B415E"/>
    <w:rsid w:val="002B5B07"/>
    <w:rsid w:val="002C7153"/>
    <w:rsid w:val="002D3C7A"/>
    <w:rsid w:val="002E5204"/>
    <w:rsid w:val="002F5027"/>
    <w:rsid w:val="002F6CAB"/>
    <w:rsid w:val="0031173E"/>
    <w:rsid w:val="00317178"/>
    <w:rsid w:val="003269DC"/>
    <w:rsid w:val="003357F3"/>
    <w:rsid w:val="0035315C"/>
    <w:rsid w:val="00355BC5"/>
    <w:rsid w:val="003A6807"/>
    <w:rsid w:val="003B25C8"/>
    <w:rsid w:val="003C6798"/>
    <w:rsid w:val="003E2A2D"/>
    <w:rsid w:val="003E6A79"/>
    <w:rsid w:val="003F2943"/>
    <w:rsid w:val="003F7B58"/>
    <w:rsid w:val="0040246F"/>
    <w:rsid w:val="00412ABD"/>
    <w:rsid w:val="00414654"/>
    <w:rsid w:val="00427537"/>
    <w:rsid w:val="00437AFE"/>
    <w:rsid w:val="00447162"/>
    <w:rsid w:val="00461A0C"/>
    <w:rsid w:val="00467533"/>
    <w:rsid w:val="00467597"/>
    <w:rsid w:val="00474327"/>
    <w:rsid w:val="0047676D"/>
    <w:rsid w:val="00492608"/>
    <w:rsid w:val="004A0449"/>
    <w:rsid w:val="004A081A"/>
    <w:rsid w:val="004A7046"/>
    <w:rsid w:val="004A7854"/>
    <w:rsid w:val="004B2176"/>
    <w:rsid w:val="004C2CA3"/>
    <w:rsid w:val="004E62FF"/>
    <w:rsid w:val="004E7999"/>
    <w:rsid w:val="00502449"/>
    <w:rsid w:val="00516F21"/>
    <w:rsid w:val="0052566C"/>
    <w:rsid w:val="00526865"/>
    <w:rsid w:val="005329B0"/>
    <w:rsid w:val="00535997"/>
    <w:rsid w:val="00553086"/>
    <w:rsid w:val="00554719"/>
    <w:rsid w:val="00554DBD"/>
    <w:rsid w:val="00556E52"/>
    <w:rsid w:val="005710CB"/>
    <w:rsid w:val="00573267"/>
    <w:rsid w:val="005744C6"/>
    <w:rsid w:val="00583627"/>
    <w:rsid w:val="005862BA"/>
    <w:rsid w:val="0059602A"/>
    <w:rsid w:val="005A073F"/>
    <w:rsid w:val="005A2F77"/>
    <w:rsid w:val="005B0136"/>
    <w:rsid w:val="005B3DD6"/>
    <w:rsid w:val="005B7E2B"/>
    <w:rsid w:val="005D534B"/>
    <w:rsid w:val="005D6145"/>
    <w:rsid w:val="005E091C"/>
    <w:rsid w:val="005F06C1"/>
    <w:rsid w:val="00625785"/>
    <w:rsid w:val="006460CC"/>
    <w:rsid w:val="00653674"/>
    <w:rsid w:val="00661A50"/>
    <w:rsid w:val="00662B89"/>
    <w:rsid w:val="00662D29"/>
    <w:rsid w:val="00683885"/>
    <w:rsid w:val="0069200D"/>
    <w:rsid w:val="006946E2"/>
    <w:rsid w:val="006B185D"/>
    <w:rsid w:val="006D69AA"/>
    <w:rsid w:val="006E1471"/>
    <w:rsid w:val="006F311F"/>
    <w:rsid w:val="007053E0"/>
    <w:rsid w:val="00724591"/>
    <w:rsid w:val="007437FD"/>
    <w:rsid w:val="00745450"/>
    <w:rsid w:val="0074650D"/>
    <w:rsid w:val="007531D1"/>
    <w:rsid w:val="00770901"/>
    <w:rsid w:val="007A1555"/>
    <w:rsid w:val="007A3673"/>
    <w:rsid w:val="007D77DA"/>
    <w:rsid w:val="007D7AF3"/>
    <w:rsid w:val="007D7D07"/>
    <w:rsid w:val="007E3118"/>
    <w:rsid w:val="007F0A71"/>
    <w:rsid w:val="00800920"/>
    <w:rsid w:val="00803AB0"/>
    <w:rsid w:val="00811BBB"/>
    <w:rsid w:val="008228EF"/>
    <w:rsid w:val="00825408"/>
    <w:rsid w:val="00834C5C"/>
    <w:rsid w:val="00843564"/>
    <w:rsid w:val="00843D76"/>
    <w:rsid w:val="00844759"/>
    <w:rsid w:val="0085021F"/>
    <w:rsid w:val="008949C4"/>
    <w:rsid w:val="00896DDF"/>
    <w:rsid w:val="008A2AEA"/>
    <w:rsid w:val="008A4F35"/>
    <w:rsid w:val="008B4E3F"/>
    <w:rsid w:val="008D5B0C"/>
    <w:rsid w:val="008D63F0"/>
    <w:rsid w:val="008D73A7"/>
    <w:rsid w:val="008E6914"/>
    <w:rsid w:val="008E7314"/>
    <w:rsid w:val="008F0C9A"/>
    <w:rsid w:val="00906C4A"/>
    <w:rsid w:val="00912042"/>
    <w:rsid w:val="0092529B"/>
    <w:rsid w:val="009252C6"/>
    <w:rsid w:val="00946D44"/>
    <w:rsid w:val="0096228E"/>
    <w:rsid w:val="00974C01"/>
    <w:rsid w:val="0098217F"/>
    <w:rsid w:val="0098244E"/>
    <w:rsid w:val="00982E63"/>
    <w:rsid w:val="00983F77"/>
    <w:rsid w:val="009937D4"/>
    <w:rsid w:val="009A7B29"/>
    <w:rsid w:val="009B239E"/>
    <w:rsid w:val="009B6EC6"/>
    <w:rsid w:val="009C414A"/>
    <w:rsid w:val="009D65DF"/>
    <w:rsid w:val="009D72AB"/>
    <w:rsid w:val="009E779F"/>
    <w:rsid w:val="00A100E6"/>
    <w:rsid w:val="00A14DB6"/>
    <w:rsid w:val="00A22EC5"/>
    <w:rsid w:val="00A312E1"/>
    <w:rsid w:val="00A419B0"/>
    <w:rsid w:val="00A53C7C"/>
    <w:rsid w:val="00A61871"/>
    <w:rsid w:val="00A62A62"/>
    <w:rsid w:val="00A81589"/>
    <w:rsid w:val="00A8618B"/>
    <w:rsid w:val="00A90342"/>
    <w:rsid w:val="00A94E90"/>
    <w:rsid w:val="00AC3FBA"/>
    <w:rsid w:val="00AD1E7A"/>
    <w:rsid w:val="00AE5757"/>
    <w:rsid w:val="00AE609E"/>
    <w:rsid w:val="00AF23F0"/>
    <w:rsid w:val="00B17EA1"/>
    <w:rsid w:val="00B30871"/>
    <w:rsid w:val="00B42F11"/>
    <w:rsid w:val="00B70863"/>
    <w:rsid w:val="00B864D9"/>
    <w:rsid w:val="00B94500"/>
    <w:rsid w:val="00B957C6"/>
    <w:rsid w:val="00BC1040"/>
    <w:rsid w:val="00BC4AF5"/>
    <w:rsid w:val="00BE078B"/>
    <w:rsid w:val="00BE756B"/>
    <w:rsid w:val="00C13890"/>
    <w:rsid w:val="00C144AE"/>
    <w:rsid w:val="00C33521"/>
    <w:rsid w:val="00C47E0B"/>
    <w:rsid w:val="00C564C3"/>
    <w:rsid w:val="00C647E3"/>
    <w:rsid w:val="00C67AE7"/>
    <w:rsid w:val="00C70E55"/>
    <w:rsid w:val="00C80A68"/>
    <w:rsid w:val="00CA64AF"/>
    <w:rsid w:val="00CA6D21"/>
    <w:rsid w:val="00CB0E1D"/>
    <w:rsid w:val="00CD51C4"/>
    <w:rsid w:val="00CE5291"/>
    <w:rsid w:val="00CE5B70"/>
    <w:rsid w:val="00CF6664"/>
    <w:rsid w:val="00D07D31"/>
    <w:rsid w:val="00D23CA8"/>
    <w:rsid w:val="00D245C6"/>
    <w:rsid w:val="00D27237"/>
    <w:rsid w:val="00D37F2E"/>
    <w:rsid w:val="00D46B0F"/>
    <w:rsid w:val="00D72827"/>
    <w:rsid w:val="00D8349B"/>
    <w:rsid w:val="00D844BE"/>
    <w:rsid w:val="00D8519C"/>
    <w:rsid w:val="00D956E5"/>
    <w:rsid w:val="00DA49CC"/>
    <w:rsid w:val="00DB4733"/>
    <w:rsid w:val="00DB7C16"/>
    <w:rsid w:val="00DC4998"/>
    <w:rsid w:val="00DD1848"/>
    <w:rsid w:val="00DE0B05"/>
    <w:rsid w:val="00DF2463"/>
    <w:rsid w:val="00E125AE"/>
    <w:rsid w:val="00E22088"/>
    <w:rsid w:val="00E40D3B"/>
    <w:rsid w:val="00E73F1F"/>
    <w:rsid w:val="00E821ED"/>
    <w:rsid w:val="00E86698"/>
    <w:rsid w:val="00E87BF3"/>
    <w:rsid w:val="00E9623D"/>
    <w:rsid w:val="00E96D12"/>
    <w:rsid w:val="00EA4156"/>
    <w:rsid w:val="00EC7874"/>
    <w:rsid w:val="00EE5980"/>
    <w:rsid w:val="00EF67D8"/>
    <w:rsid w:val="00F009E8"/>
    <w:rsid w:val="00F1135D"/>
    <w:rsid w:val="00F11532"/>
    <w:rsid w:val="00F23A90"/>
    <w:rsid w:val="00F30DD2"/>
    <w:rsid w:val="00F42120"/>
    <w:rsid w:val="00F61A41"/>
    <w:rsid w:val="00F65E39"/>
    <w:rsid w:val="00F7140C"/>
    <w:rsid w:val="00F72C3F"/>
    <w:rsid w:val="00F93766"/>
    <w:rsid w:val="00FA0A0A"/>
    <w:rsid w:val="00FA0F25"/>
    <w:rsid w:val="00FA1460"/>
    <w:rsid w:val="00FA377F"/>
    <w:rsid w:val="00FA693A"/>
    <w:rsid w:val="00FB3C10"/>
    <w:rsid w:val="00FD1B41"/>
    <w:rsid w:val="00FE43D6"/>
    <w:rsid w:val="00FF02E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A846A"/>
  <w15:chartTrackingRefBased/>
  <w15:docId w15:val="{1C62FCC1-8F4F-4FBA-827C-8D62007122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2A4771"/>
    <w:pPr>
      <w:ind w:left="720"/>
      <w:contextualSpacing/>
    </w:pPr>
  </w:style>
  <w:style w:type="paragraph" w:styleId="NormaleWeb">
    <w:name w:val="Normal (Web)"/>
    <w:basedOn w:val="Normale"/>
    <w:uiPriority w:val="99"/>
    <w:unhideWhenUsed/>
    <w:rsid w:val="007E3118"/>
    <w:pPr>
      <w:spacing w:before="100" w:beforeAutospacing="1" w:after="100" w:afterAutospacing="1"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3357F3"/>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49260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492608"/>
  </w:style>
  <w:style w:type="paragraph" w:styleId="Pidipagina">
    <w:name w:val="footer"/>
    <w:basedOn w:val="Normale"/>
    <w:link w:val="PidipaginaCarattere"/>
    <w:uiPriority w:val="99"/>
    <w:unhideWhenUsed/>
    <w:rsid w:val="0049260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92608"/>
  </w:style>
  <w:style w:type="character" w:styleId="Collegamentoipertestuale">
    <w:name w:val="Hyperlink"/>
    <w:basedOn w:val="Carpredefinitoparagrafo"/>
    <w:uiPriority w:val="99"/>
    <w:unhideWhenUsed/>
    <w:rsid w:val="006946E2"/>
    <w:rPr>
      <w:color w:val="0563C1" w:themeColor="hyperlink"/>
      <w:u w:val="single"/>
    </w:rPr>
  </w:style>
  <w:style w:type="character" w:customStyle="1" w:styleId="Menzionenonrisolta1">
    <w:name w:val="Menzione non risolta1"/>
    <w:basedOn w:val="Carpredefinitoparagrafo"/>
    <w:uiPriority w:val="99"/>
    <w:semiHidden/>
    <w:unhideWhenUsed/>
    <w:rsid w:val="006946E2"/>
    <w:rPr>
      <w:color w:val="605E5C"/>
      <w:shd w:val="clear" w:color="auto" w:fill="E1DFDD"/>
    </w:rPr>
  </w:style>
  <w:style w:type="character" w:styleId="Menzionenonrisolta">
    <w:name w:val="Unresolved Mention"/>
    <w:basedOn w:val="Carpredefinitoparagrafo"/>
    <w:uiPriority w:val="99"/>
    <w:semiHidden/>
    <w:unhideWhenUsed/>
    <w:rsid w:val="007531D1"/>
    <w:rPr>
      <w:color w:val="605E5C"/>
      <w:shd w:val="clear" w:color="auto" w:fill="E1DFDD"/>
    </w:rPr>
  </w:style>
  <w:style w:type="character" w:styleId="Collegamentovisitato">
    <w:name w:val="FollowedHyperlink"/>
    <w:basedOn w:val="Carpredefinitoparagrafo"/>
    <w:uiPriority w:val="99"/>
    <w:semiHidden/>
    <w:unhideWhenUsed/>
    <w:rsid w:val="00461A0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371669">
      <w:bodyDiv w:val="1"/>
      <w:marLeft w:val="0"/>
      <w:marRight w:val="0"/>
      <w:marTop w:val="0"/>
      <w:marBottom w:val="0"/>
      <w:divBdr>
        <w:top w:val="none" w:sz="0" w:space="0" w:color="auto"/>
        <w:left w:val="none" w:sz="0" w:space="0" w:color="auto"/>
        <w:bottom w:val="none" w:sz="0" w:space="0" w:color="auto"/>
        <w:right w:val="none" w:sz="0" w:space="0" w:color="auto"/>
      </w:divBdr>
    </w:div>
    <w:div w:id="288753813">
      <w:bodyDiv w:val="1"/>
      <w:marLeft w:val="0"/>
      <w:marRight w:val="0"/>
      <w:marTop w:val="0"/>
      <w:marBottom w:val="0"/>
      <w:divBdr>
        <w:top w:val="none" w:sz="0" w:space="0" w:color="auto"/>
        <w:left w:val="none" w:sz="0" w:space="0" w:color="auto"/>
        <w:bottom w:val="none" w:sz="0" w:space="0" w:color="auto"/>
        <w:right w:val="none" w:sz="0" w:space="0" w:color="auto"/>
      </w:divBdr>
    </w:div>
    <w:div w:id="424573312">
      <w:bodyDiv w:val="1"/>
      <w:marLeft w:val="0"/>
      <w:marRight w:val="0"/>
      <w:marTop w:val="0"/>
      <w:marBottom w:val="0"/>
      <w:divBdr>
        <w:top w:val="none" w:sz="0" w:space="0" w:color="auto"/>
        <w:left w:val="none" w:sz="0" w:space="0" w:color="auto"/>
        <w:bottom w:val="none" w:sz="0" w:space="0" w:color="auto"/>
        <w:right w:val="none" w:sz="0" w:space="0" w:color="auto"/>
      </w:divBdr>
    </w:div>
    <w:div w:id="590892694">
      <w:bodyDiv w:val="1"/>
      <w:marLeft w:val="0"/>
      <w:marRight w:val="0"/>
      <w:marTop w:val="0"/>
      <w:marBottom w:val="0"/>
      <w:divBdr>
        <w:top w:val="none" w:sz="0" w:space="0" w:color="auto"/>
        <w:left w:val="none" w:sz="0" w:space="0" w:color="auto"/>
        <w:bottom w:val="none" w:sz="0" w:space="0" w:color="auto"/>
        <w:right w:val="none" w:sz="0" w:space="0" w:color="auto"/>
      </w:divBdr>
    </w:div>
    <w:div w:id="644284994">
      <w:bodyDiv w:val="1"/>
      <w:marLeft w:val="0"/>
      <w:marRight w:val="0"/>
      <w:marTop w:val="0"/>
      <w:marBottom w:val="0"/>
      <w:divBdr>
        <w:top w:val="none" w:sz="0" w:space="0" w:color="auto"/>
        <w:left w:val="none" w:sz="0" w:space="0" w:color="auto"/>
        <w:bottom w:val="none" w:sz="0" w:space="0" w:color="auto"/>
        <w:right w:val="none" w:sz="0" w:space="0" w:color="auto"/>
      </w:divBdr>
    </w:div>
    <w:div w:id="703793822">
      <w:bodyDiv w:val="1"/>
      <w:marLeft w:val="0"/>
      <w:marRight w:val="0"/>
      <w:marTop w:val="0"/>
      <w:marBottom w:val="0"/>
      <w:divBdr>
        <w:top w:val="none" w:sz="0" w:space="0" w:color="auto"/>
        <w:left w:val="none" w:sz="0" w:space="0" w:color="auto"/>
        <w:bottom w:val="none" w:sz="0" w:space="0" w:color="auto"/>
        <w:right w:val="none" w:sz="0" w:space="0" w:color="auto"/>
      </w:divBdr>
    </w:div>
    <w:div w:id="721636804">
      <w:bodyDiv w:val="1"/>
      <w:marLeft w:val="0"/>
      <w:marRight w:val="0"/>
      <w:marTop w:val="0"/>
      <w:marBottom w:val="0"/>
      <w:divBdr>
        <w:top w:val="none" w:sz="0" w:space="0" w:color="auto"/>
        <w:left w:val="none" w:sz="0" w:space="0" w:color="auto"/>
        <w:bottom w:val="none" w:sz="0" w:space="0" w:color="auto"/>
        <w:right w:val="none" w:sz="0" w:space="0" w:color="auto"/>
      </w:divBdr>
    </w:div>
    <w:div w:id="833448682">
      <w:bodyDiv w:val="1"/>
      <w:marLeft w:val="0"/>
      <w:marRight w:val="0"/>
      <w:marTop w:val="0"/>
      <w:marBottom w:val="0"/>
      <w:divBdr>
        <w:top w:val="none" w:sz="0" w:space="0" w:color="auto"/>
        <w:left w:val="none" w:sz="0" w:space="0" w:color="auto"/>
        <w:bottom w:val="none" w:sz="0" w:space="0" w:color="auto"/>
        <w:right w:val="none" w:sz="0" w:space="0" w:color="auto"/>
      </w:divBdr>
    </w:div>
    <w:div w:id="1027412944">
      <w:bodyDiv w:val="1"/>
      <w:marLeft w:val="0"/>
      <w:marRight w:val="0"/>
      <w:marTop w:val="0"/>
      <w:marBottom w:val="0"/>
      <w:divBdr>
        <w:top w:val="none" w:sz="0" w:space="0" w:color="auto"/>
        <w:left w:val="none" w:sz="0" w:space="0" w:color="auto"/>
        <w:bottom w:val="none" w:sz="0" w:space="0" w:color="auto"/>
        <w:right w:val="none" w:sz="0" w:space="0" w:color="auto"/>
      </w:divBdr>
    </w:div>
    <w:div w:id="1152330821">
      <w:bodyDiv w:val="1"/>
      <w:marLeft w:val="0"/>
      <w:marRight w:val="0"/>
      <w:marTop w:val="0"/>
      <w:marBottom w:val="0"/>
      <w:divBdr>
        <w:top w:val="none" w:sz="0" w:space="0" w:color="auto"/>
        <w:left w:val="none" w:sz="0" w:space="0" w:color="auto"/>
        <w:bottom w:val="none" w:sz="0" w:space="0" w:color="auto"/>
        <w:right w:val="none" w:sz="0" w:space="0" w:color="auto"/>
      </w:divBdr>
    </w:div>
    <w:div w:id="1461074268">
      <w:bodyDiv w:val="1"/>
      <w:marLeft w:val="0"/>
      <w:marRight w:val="0"/>
      <w:marTop w:val="0"/>
      <w:marBottom w:val="0"/>
      <w:divBdr>
        <w:top w:val="none" w:sz="0" w:space="0" w:color="auto"/>
        <w:left w:val="none" w:sz="0" w:space="0" w:color="auto"/>
        <w:bottom w:val="none" w:sz="0" w:space="0" w:color="auto"/>
        <w:right w:val="none" w:sz="0" w:space="0" w:color="auto"/>
      </w:divBdr>
    </w:div>
    <w:div w:id="1890066950">
      <w:bodyDiv w:val="1"/>
      <w:marLeft w:val="0"/>
      <w:marRight w:val="0"/>
      <w:marTop w:val="0"/>
      <w:marBottom w:val="0"/>
      <w:divBdr>
        <w:top w:val="none" w:sz="0" w:space="0" w:color="auto"/>
        <w:left w:val="none" w:sz="0" w:space="0" w:color="auto"/>
        <w:bottom w:val="none" w:sz="0" w:space="0" w:color="auto"/>
        <w:right w:val="none" w:sz="0" w:space="0" w:color="auto"/>
      </w:divBdr>
    </w:div>
    <w:div w:id="2040275056">
      <w:bodyDiv w:val="1"/>
      <w:marLeft w:val="0"/>
      <w:marRight w:val="0"/>
      <w:marTop w:val="0"/>
      <w:marBottom w:val="0"/>
      <w:divBdr>
        <w:top w:val="none" w:sz="0" w:space="0" w:color="auto"/>
        <w:left w:val="none" w:sz="0" w:space="0" w:color="auto"/>
        <w:bottom w:val="none" w:sz="0" w:space="0" w:color="auto"/>
        <w:right w:val="none" w:sz="0" w:space="0" w:color="auto"/>
      </w:divBdr>
    </w:div>
    <w:div w:id="2088960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webSettings" Target="webSettings.xml"/><Relationship Id="rId12" Type="http://schemas.openxmlformats.org/officeDocument/2006/relationships/hyperlink" Target="https://docs.google.com/forms/d/e/1FAIpQLSdsiArCI51QQ0Fb6zBpO4ePZr6URq4XqRjV3UZvbuuXPpH6Rw/viewform?usp=sf_link" TargetMode="External"/><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4.JPG"/><Relationship Id="rId5"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9.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87A3E654EBA9434682ED95B08B7C1036" ma:contentTypeVersion="7" ma:contentTypeDescription="Creare un nuovo documento." ma:contentTypeScope="" ma:versionID="5ec3934836a6960cfa9250e18e33a334">
  <xsd:schema xmlns:xsd="http://www.w3.org/2001/XMLSchema" xmlns:xs="http://www.w3.org/2001/XMLSchema" xmlns:p="http://schemas.microsoft.com/office/2006/metadata/properties" xmlns:ns3="bfb9cd51-79fc-440b-9426-998b6d2fe395" xmlns:ns4="87785a14-2d19-41fe-b9b6-c17378b6eac2" targetNamespace="http://schemas.microsoft.com/office/2006/metadata/properties" ma:root="true" ma:fieldsID="777a07bafea5a897c49ac5c26cdde3e4" ns3:_="" ns4:_="">
    <xsd:import namespace="bfb9cd51-79fc-440b-9426-998b6d2fe395"/>
    <xsd:import namespace="87785a14-2d19-41fe-b9b6-c17378b6eac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b9cd51-79fc-440b-9426-998b6d2fe3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785a14-2d19-41fe-b9b6-c17378b6eac2" elementFormDefault="qualified">
    <xsd:import namespace="http://schemas.microsoft.com/office/2006/documentManagement/types"/>
    <xsd:import namespace="http://schemas.microsoft.com/office/infopath/2007/PartnerControls"/>
    <xsd:element name="SharedWithUsers" ma:index="1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ondiviso con dettagli" ma:internalName="SharedWithDetails" ma:readOnly="true">
      <xsd:simpleType>
        <xsd:restriction base="dms:Note">
          <xsd:maxLength value="255"/>
        </xsd:restriction>
      </xsd:simpleType>
    </xsd:element>
    <xsd:element name="SharingHintHash" ma:index="14"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17CE5B-FE4C-4057-BE59-6909779970A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1F61018-D9CC-4A97-8651-4CD0E71279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b9cd51-79fc-440b-9426-998b6d2fe395"/>
    <ds:schemaRef ds:uri="87785a14-2d19-41fe-b9b6-c17378b6ea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1A100C-B789-4BC1-BAC9-8221EB9B91C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3608</Words>
  <Characters>20568</Characters>
  <Application>Microsoft Office Word</Application>
  <DocSecurity>0</DocSecurity>
  <Lines>171</Lines>
  <Paragraphs>48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24128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Marika Mazucato</dc:creator>
  <cp:keywords/>
  <dc:description/>
  <cp:lastModifiedBy>Elisa Pieragnolo</cp:lastModifiedBy>
  <cp:revision>4</cp:revision>
  <dcterms:created xsi:type="dcterms:W3CDTF">2022-01-19T10:16:00Z</dcterms:created>
  <dcterms:modified xsi:type="dcterms:W3CDTF">2022-01-19T10:38:00Z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0x01010087A3E654EBA9434682ED95B08B7C1036</vt:lpwstr>
  </property>
</Properties>
</file>